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041" w:rsidRPr="00CE547B" w:rsidRDefault="00927041">
      <w:pPr>
        <w:rPr>
          <w:b/>
          <w:sz w:val="44"/>
          <w:szCs w:val="44"/>
        </w:rPr>
      </w:pPr>
      <w:r w:rsidRPr="00CE547B">
        <w:rPr>
          <w:b/>
          <w:sz w:val="44"/>
          <w:szCs w:val="44"/>
        </w:rPr>
        <w:t xml:space="preserve">ESCOLA TÉCNICA </w:t>
      </w:r>
      <w:r w:rsidR="00CE547B" w:rsidRPr="00CE547B">
        <w:rPr>
          <w:b/>
          <w:sz w:val="44"/>
          <w:szCs w:val="44"/>
        </w:rPr>
        <w:t xml:space="preserve">ESTADUAL </w:t>
      </w:r>
      <w:r w:rsidRPr="00CE547B">
        <w:rPr>
          <w:b/>
          <w:sz w:val="44"/>
          <w:szCs w:val="44"/>
        </w:rPr>
        <w:t>DE PALMARES</w:t>
      </w:r>
    </w:p>
    <w:p w:rsidR="00927041" w:rsidRPr="00CE547B" w:rsidRDefault="00927041">
      <w:pPr>
        <w:rPr>
          <w:sz w:val="32"/>
          <w:szCs w:val="32"/>
        </w:rPr>
      </w:pPr>
      <w:r w:rsidRPr="00CE547B">
        <w:rPr>
          <w:sz w:val="32"/>
          <w:szCs w:val="32"/>
        </w:rPr>
        <w:t xml:space="preserve">Prof. Sérgio Gouveia          </w:t>
      </w:r>
    </w:p>
    <w:p w:rsidR="00927041" w:rsidRPr="00CE547B" w:rsidRDefault="00927041">
      <w:pPr>
        <w:rPr>
          <w:b/>
          <w:sz w:val="32"/>
          <w:szCs w:val="32"/>
        </w:rPr>
      </w:pPr>
      <w:r w:rsidRPr="00CE547B">
        <w:rPr>
          <w:b/>
          <w:sz w:val="32"/>
          <w:szCs w:val="32"/>
        </w:rPr>
        <w:t>ADMINISTRAÇÃO DE MATERIAIS</w:t>
      </w:r>
    </w:p>
    <w:p w:rsidR="00B0672C" w:rsidRPr="00CE547B" w:rsidRDefault="00927041">
      <w:pPr>
        <w:rPr>
          <w:b/>
          <w:sz w:val="28"/>
          <w:szCs w:val="28"/>
        </w:rPr>
      </w:pPr>
      <w:r w:rsidRPr="00CE547B">
        <w:rPr>
          <w:b/>
          <w:sz w:val="28"/>
          <w:szCs w:val="28"/>
        </w:rPr>
        <w:t>ASSUNTO: TECNOLOGIA E FUNÇÕES</w:t>
      </w:r>
    </w:p>
    <w:p w:rsidR="000D174A" w:rsidRDefault="00927041" w:rsidP="00927041">
      <w:r>
        <w:t xml:space="preserve">           A</w:t>
      </w:r>
      <w:r w:rsidRPr="000D174A">
        <w:t xml:space="preserve"> administração de materiais tecnicamente bem aparelhada é, sem dúvida, uma das condições fundamentais para o equilíbrio econômico e financeiro de uma empresa.</w:t>
      </w:r>
      <w:r w:rsidR="000D174A" w:rsidRPr="000D174A">
        <w:t xml:space="preserve"> </w:t>
      </w:r>
    </w:p>
    <w:p w:rsidR="00000000" w:rsidRPr="000D174A" w:rsidRDefault="00927041" w:rsidP="00927041">
      <w:r>
        <w:t xml:space="preserve">            </w:t>
      </w:r>
      <w:r w:rsidR="00CE547B" w:rsidRPr="000D174A">
        <w:t xml:space="preserve">Geralmente, pode-se </w:t>
      </w:r>
      <w:r w:rsidR="00CE547B" w:rsidRPr="000D174A">
        <w:t xml:space="preserve">observar uma correlação entre a ma administração de materiais em uma empresa e </w:t>
      </w:r>
      <w:proofErr w:type="spellStart"/>
      <w:r w:rsidR="00CE547B" w:rsidRPr="000D174A">
        <w:t>consequências</w:t>
      </w:r>
      <w:proofErr w:type="spellEnd"/>
      <w:r w:rsidR="00CE547B" w:rsidRPr="000D174A">
        <w:t xml:space="preserve"> com problemas financeiros. Daí, a importância de elaborar um programa para a implantação de uma Administração de Materiais bem organizada, estabelecendo-se objetiv</w:t>
      </w:r>
      <w:r w:rsidR="00CE547B" w:rsidRPr="000D174A">
        <w:t xml:space="preserve">os financeiros e administrativos bem definidos.    </w:t>
      </w:r>
    </w:p>
    <w:p w:rsidR="000D174A" w:rsidRPr="00927041" w:rsidRDefault="000D174A">
      <w:pPr>
        <w:rPr>
          <w:b/>
        </w:rPr>
      </w:pPr>
      <w:r w:rsidRPr="00927041">
        <w:rPr>
          <w:b/>
        </w:rPr>
        <w:t>Importante</w:t>
      </w:r>
    </w:p>
    <w:p w:rsidR="00000000" w:rsidRPr="000D174A" w:rsidRDefault="00927041" w:rsidP="00927041">
      <w:r>
        <w:t xml:space="preserve">            </w:t>
      </w:r>
      <w:r w:rsidR="00CE547B" w:rsidRPr="000D174A">
        <w:t>Uma Administração de Materiais deficiente utiliza mal os recursos financeiros escassos, muitas vezes sem resultados na área produtiva ou, como é mais grave</w:t>
      </w:r>
      <w:r w:rsidR="00CE547B" w:rsidRPr="000D174A">
        <w:t xml:space="preserve">, no nível de atendimento ao público. </w:t>
      </w:r>
    </w:p>
    <w:p w:rsidR="000D174A" w:rsidRPr="00927041" w:rsidRDefault="000D174A">
      <w:pPr>
        <w:rPr>
          <w:b/>
        </w:rPr>
      </w:pPr>
      <w:r w:rsidRPr="00927041">
        <w:rPr>
          <w:b/>
        </w:rPr>
        <w:t>O Grande Objetivo</w:t>
      </w:r>
    </w:p>
    <w:p w:rsidR="00000000" w:rsidRPr="000D174A" w:rsidRDefault="00927041" w:rsidP="00927041">
      <w:r>
        <w:t xml:space="preserve">            </w:t>
      </w:r>
      <w:r w:rsidR="00CE547B" w:rsidRPr="000D174A">
        <w:t xml:space="preserve">Eliminar da produção todos os itens que não tem </w:t>
      </w:r>
      <w:proofErr w:type="gramStart"/>
      <w:r w:rsidR="00CE547B" w:rsidRPr="000D174A">
        <w:t>uma certa</w:t>
      </w:r>
      <w:proofErr w:type="gramEnd"/>
      <w:r w:rsidR="00CE547B" w:rsidRPr="000D174A">
        <w:t xml:space="preserve"> rotatividade no estoque, com muita estratégia, ou seja, retirar de movimentação os itens que estão inertes no estoque, sem muita demanda (p</w:t>
      </w:r>
      <w:r w:rsidR="00CE547B" w:rsidRPr="000D174A">
        <w:t xml:space="preserve">rocura), transferindo, o investimento que ficaria sem movimentação por um período mais longo, por materiais com alta rotatividade. </w:t>
      </w:r>
      <w:r w:rsidR="00CE547B" w:rsidRPr="000D174A">
        <w:t xml:space="preserve">Reduzir custos com a globalização é atitude crucial para que as empresas consigam manter-se no mercado. </w:t>
      </w:r>
    </w:p>
    <w:p w:rsidR="000D174A" w:rsidRPr="00927041" w:rsidRDefault="000D174A" w:rsidP="00927041">
      <w:pPr>
        <w:rPr>
          <w:b/>
        </w:rPr>
      </w:pPr>
      <w:r w:rsidRPr="00927041">
        <w:rPr>
          <w:b/>
        </w:rPr>
        <w:t>EVOLUÇÃO E TECNOLOGIA</w:t>
      </w:r>
    </w:p>
    <w:p w:rsidR="000D174A" w:rsidRPr="000D174A" w:rsidRDefault="000D174A" w:rsidP="00927041">
      <w:r w:rsidRPr="000D174A">
        <w:t xml:space="preserve">Segundo </w:t>
      </w:r>
      <w:proofErr w:type="spellStart"/>
      <w:r w:rsidRPr="000D174A">
        <w:t>Francischini</w:t>
      </w:r>
      <w:proofErr w:type="spellEnd"/>
      <w:r w:rsidRPr="000D174A">
        <w:t xml:space="preserve"> &amp; Gurgel a evolução da Administração de Materiais processou-se em várias fases: </w:t>
      </w:r>
    </w:p>
    <w:p w:rsidR="000D174A" w:rsidRPr="000D174A" w:rsidRDefault="000D174A" w:rsidP="00927041">
      <w:r w:rsidRPr="000D174A">
        <w:t xml:space="preserve">_ A atividade exercida diretamente </w:t>
      </w:r>
      <w:proofErr w:type="spellStart"/>
      <w:r w:rsidRPr="000D174A">
        <w:t>vpelo</w:t>
      </w:r>
      <w:proofErr w:type="spellEnd"/>
      <w:r w:rsidRPr="000D174A">
        <w:t xml:space="preserve"> proprietário da empresa, pois comprar era a essência do negócio;</w:t>
      </w:r>
    </w:p>
    <w:p w:rsidR="000D174A" w:rsidRPr="000D174A" w:rsidRDefault="000D174A" w:rsidP="00927041">
      <w:r w:rsidRPr="000D174A">
        <w:t>_ Atividades de compras como apoio às atividades produtivas se, portanto, integradas à área de produção;</w:t>
      </w:r>
    </w:p>
    <w:p w:rsidR="000D174A" w:rsidRPr="000D174A" w:rsidRDefault="000D174A" w:rsidP="00927041">
      <w:r w:rsidRPr="000D174A">
        <w:t xml:space="preserve"> _ Condenação dos serviços envolvendo materiais, começando com o planejamento das matérias-primas e a entrega dos produtos acabados, em uma organização independente da área produtiva;</w:t>
      </w:r>
    </w:p>
    <w:p w:rsidR="000D174A" w:rsidRPr="000D174A" w:rsidRDefault="000D174A" w:rsidP="00927041">
      <w:r w:rsidRPr="000D174A">
        <w:t xml:space="preserve">_ Agregação à área logística das </w:t>
      </w:r>
      <w:proofErr w:type="spellStart"/>
      <w:r w:rsidRPr="000D174A">
        <w:t>atividadesde</w:t>
      </w:r>
      <w:proofErr w:type="spellEnd"/>
      <w:r w:rsidRPr="000D174A">
        <w:t xml:space="preserve"> suporte à área de marketing.  </w:t>
      </w:r>
    </w:p>
    <w:p w:rsidR="000D174A" w:rsidRPr="000D174A" w:rsidRDefault="000D174A" w:rsidP="00927041">
      <w:r w:rsidRPr="000D174A">
        <w:lastRenderedPageBreak/>
        <w:t xml:space="preserve">              Com a mecanização, racionalização e automação, o excedente de produção se torna cada vez menos necessário, e </w:t>
      </w:r>
      <w:proofErr w:type="gramStart"/>
      <w:r w:rsidRPr="000D174A">
        <w:t>nesse casa</w:t>
      </w:r>
      <w:proofErr w:type="gramEnd"/>
      <w:r w:rsidRPr="000D174A">
        <w:t xml:space="preserve"> a Administração de Materiais é uma ferramenta fundamental para manter o equilíbrio dos estoques, para que não falte a matéria-prima, com isso não haja excedentes.</w:t>
      </w:r>
    </w:p>
    <w:p w:rsidR="000D174A" w:rsidRPr="000D174A" w:rsidRDefault="000D174A" w:rsidP="00927041">
      <w:r w:rsidRPr="000D174A">
        <w:t xml:space="preserve">              Sendo assim, pode-se conceituar a Administração de Materiais como a atividade que planeja, executa e controla, nas condições mais eficientes e econômicas, o fluxo de material, partindo das especificações dos artigos e comprar até a entrega do produto terminado para o cliente.</w:t>
      </w:r>
    </w:p>
    <w:p w:rsidR="000D174A" w:rsidRPr="000D174A" w:rsidRDefault="00927041" w:rsidP="00927041">
      <w:r>
        <w:t xml:space="preserve">        </w:t>
      </w:r>
      <w:r w:rsidR="000D174A" w:rsidRPr="000D174A">
        <w:t xml:space="preserve">      Essa evolução da Administração de Materiais ao longo dessas fases produtivas</w:t>
      </w:r>
      <w:proofErr w:type="gramStart"/>
      <w:r w:rsidR="000D174A" w:rsidRPr="000D174A">
        <w:t>, baseou-se</w:t>
      </w:r>
      <w:proofErr w:type="gramEnd"/>
      <w:r w:rsidR="000D174A" w:rsidRPr="000D174A">
        <w:t xml:space="preserve"> principalmente, pela necessidade de produzir mais, com custos mais baixos. Atualmente a Administração de materiais tem como função principal controle de </w:t>
      </w:r>
      <w:proofErr w:type="gramStart"/>
      <w:r w:rsidR="000D174A" w:rsidRPr="000D174A">
        <w:t>produção</w:t>
      </w:r>
      <w:proofErr w:type="gramEnd"/>
      <w:r w:rsidR="000D174A" w:rsidRPr="000D174A">
        <w:t xml:space="preserve"> estoque, como também a distribuição dos mesmos. </w:t>
      </w:r>
    </w:p>
    <w:p w:rsidR="000D174A" w:rsidRPr="00927041" w:rsidRDefault="000D174A" w:rsidP="00927041">
      <w:pPr>
        <w:rPr>
          <w:b/>
        </w:rPr>
      </w:pPr>
      <w:r w:rsidRPr="00927041">
        <w:rPr>
          <w:b/>
        </w:rPr>
        <w:t>TAREFAS DA ADMINISTRAÇÃO DE MATERIAIS</w:t>
      </w:r>
    </w:p>
    <w:p w:rsidR="000D174A" w:rsidRPr="000D174A" w:rsidRDefault="00927041" w:rsidP="00927041">
      <w:r>
        <w:t xml:space="preserve">              </w:t>
      </w:r>
      <w:r w:rsidR="000D174A" w:rsidRPr="000D174A">
        <w:t>A Administração de Materiais possui importantes tarefas. Principalmente, administração de compras, planejamento e controle da produção, distribuição e tráfego.</w:t>
      </w:r>
    </w:p>
    <w:p w:rsidR="000D174A" w:rsidRDefault="00927041" w:rsidP="00927041">
      <w:r>
        <w:t xml:space="preserve">              </w:t>
      </w:r>
      <w:r w:rsidR="000D174A" w:rsidRPr="000D174A">
        <w:t xml:space="preserve">Uma </w:t>
      </w:r>
      <w:proofErr w:type="gramStart"/>
      <w:r w:rsidR="000D174A" w:rsidRPr="000D174A">
        <w:t>da tarefas</w:t>
      </w:r>
      <w:proofErr w:type="gramEnd"/>
      <w:r w:rsidR="000D174A" w:rsidRPr="000D174A">
        <w:t xml:space="preserve"> mais importantes da Administração de Materiais é conseguir uma economia dos materiais no processo produtivo. Sendo, assim, é necessário um bom planejamento de tarefas específicas a seguir:</w:t>
      </w:r>
    </w:p>
    <w:p w:rsidR="000D174A" w:rsidRPr="000D174A" w:rsidRDefault="000D174A" w:rsidP="00927041">
      <w:r w:rsidRPr="000D174A">
        <w:t>_ Sistema Econômico de Transporte;</w:t>
      </w:r>
    </w:p>
    <w:p w:rsidR="000D174A" w:rsidRPr="000D174A" w:rsidRDefault="000D174A" w:rsidP="00927041">
      <w:r w:rsidRPr="000D174A">
        <w:t>_ Recebimento bem informado para somente receber o material adequado para empresa;</w:t>
      </w:r>
    </w:p>
    <w:p w:rsidR="000D174A" w:rsidRPr="000D174A" w:rsidRDefault="000D174A" w:rsidP="00927041">
      <w:r w:rsidRPr="000D174A">
        <w:t>_ Atenção especial para detectar desperdícios mínimos, mas repetitivos;</w:t>
      </w:r>
    </w:p>
    <w:p w:rsidR="000D174A" w:rsidRPr="000D174A" w:rsidRDefault="000D174A" w:rsidP="00927041">
      <w:r w:rsidRPr="000D174A">
        <w:t>_ Facilitar a reciclagem de todos os materiais de maneira seletiva e proveitosa;</w:t>
      </w:r>
    </w:p>
    <w:p w:rsidR="000D174A" w:rsidRPr="000D174A" w:rsidRDefault="000D174A" w:rsidP="00927041">
      <w:r w:rsidRPr="000D174A">
        <w:t>_ Controlar perdas nas embalagens de produtos acabados;</w:t>
      </w:r>
    </w:p>
    <w:p w:rsidR="000D174A" w:rsidRPr="000D174A" w:rsidRDefault="000D174A" w:rsidP="00927041">
      <w:r w:rsidRPr="000D174A">
        <w:t>_ Planejar a reutilização de embalagens;</w:t>
      </w:r>
    </w:p>
    <w:p w:rsidR="000D174A" w:rsidRPr="000D174A" w:rsidRDefault="000D174A" w:rsidP="00927041">
      <w:r w:rsidRPr="000D174A">
        <w:t>_ Compras eficientes gerando abastecimento com qualidade, pontualidade, condições financeiras e preço baixo;</w:t>
      </w:r>
    </w:p>
    <w:p w:rsidR="000D174A" w:rsidRPr="000D174A" w:rsidRDefault="000D174A" w:rsidP="00927041">
      <w:r w:rsidRPr="000D174A">
        <w:t>_ Abertura no tratamento com os fornecedores e uma negociação sistemática para o aprimoramento do fornecimento;</w:t>
      </w:r>
    </w:p>
    <w:p w:rsidR="000D174A" w:rsidRPr="000D174A" w:rsidRDefault="000D174A" w:rsidP="00927041">
      <w:r w:rsidRPr="000D174A">
        <w:t>_ Utilização de novas tecnologias, ainda não dominadas integralmente pela empresa;</w:t>
      </w:r>
    </w:p>
    <w:p w:rsidR="000D174A" w:rsidRDefault="000D174A" w:rsidP="00927041">
      <w:r w:rsidRPr="000D174A">
        <w:t xml:space="preserve">_ Simplificação do projeto do produto e padronização de seus componentes. </w:t>
      </w:r>
    </w:p>
    <w:p w:rsidR="000D174A" w:rsidRDefault="000D174A" w:rsidP="00927041">
      <w:r>
        <w:t xml:space="preserve">                 </w:t>
      </w:r>
      <w:r w:rsidRPr="000D174A">
        <w:t xml:space="preserve">A redução dos investimentos em estoque, atualmente, tornou-se crucial para a sobrevivência das empresas. Observa-se que, em muitas empresas, principalmente de máquinas e equipamentos mais caros e maiores, há uma demanda que precisa esperar a produção da mercadoria, pois nem sempre, há em estoque grande quantidade das mesmas. </w:t>
      </w:r>
    </w:p>
    <w:p w:rsidR="000D174A" w:rsidRDefault="000D174A" w:rsidP="00927041">
      <w:r>
        <w:lastRenderedPageBreak/>
        <w:t xml:space="preserve">                </w:t>
      </w:r>
      <w:r w:rsidRPr="000D174A">
        <w:t xml:space="preserve"> É importante ressaltar, que a informatização, vem sendo de grande importância para a evolução e dinamização desse processo. </w:t>
      </w:r>
    </w:p>
    <w:p w:rsidR="000D174A" w:rsidRDefault="000D174A" w:rsidP="00927041">
      <w:pPr>
        <w:rPr>
          <w:b/>
          <w:bCs/>
        </w:rPr>
      </w:pPr>
      <w:r w:rsidRPr="000D174A">
        <w:rPr>
          <w:b/>
          <w:bCs/>
        </w:rPr>
        <w:t>Tendências da Administração de Materiais</w:t>
      </w:r>
    </w:p>
    <w:p w:rsidR="000D174A" w:rsidRDefault="00927041" w:rsidP="00927041">
      <w:r>
        <w:t xml:space="preserve">                </w:t>
      </w:r>
      <w:r w:rsidR="000D174A" w:rsidRPr="000D174A">
        <w:t>As tendências para a Administração de materiais surgem principalmente com o avanço da tecnologia.</w:t>
      </w:r>
    </w:p>
    <w:p w:rsidR="000D174A" w:rsidRDefault="000D174A" w:rsidP="00927041">
      <w:r w:rsidRPr="000D174A">
        <w:t>As principais técnicas ligadas à administração de materiais são:</w:t>
      </w:r>
    </w:p>
    <w:p w:rsidR="000D174A" w:rsidRPr="000D174A" w:rsidRDefault="00CE547B" w:rsidP="00927041">
      <w:r>
        <w:rPr>
          <w:b/>
          <w:bCs/>
        </w:rPr>
        <w:t>_</w:t>
      </w:r>
      <w:proofErr w:type="spellStart"/>
      <w:r w:rsidR="000D174A" w:rsidRPr="000D174A">
        <w:rPr>
          <w:b/>
          <w:bCs/>
        </w:rPr>
        <w:t>Just-in-time</w:t>
      </w:r>
      <w:proofErr w:type="spellEnd"/>
      <w:r w:rsidR="000D174A" w:rsidRPr="000D174A">
        <w:rPr>
          <w:b/>
          <w:bCs/>
        </w:rPr>
        <w:t xml:space="preserve"> (JIT) </w:t>
      </w:r>
      <w:r w:rsidR="000D174A" w:rsidRPr="000D174A">
        <w:t xml:space="preserve">– é o sistema em que os fornecedores devem mandar os suprimentos à medida que eles vão sendo necessários na produção. Não há um estoque permanente. Portanto, esse sistema tem como objetivo eliminar tudo o que não agrega valor ao produto ou serviço, utilizando-se de baixos inventários desde o fornecedor até o produto acabado posto </w:t>
      </w:r>
      <w:proofErr w:type="gramStart"/>
      <w:r w:rsidR="000D174A" w:rsidRPr="000D174A">
        <w:t xml:space="preserve">( </w:t>
      </w:r>
      <w:proofErr w:type="gramEnd"/>
      <w:r w:rsidR="000D174A" w:rsidRPr="000D174A">
        <w:t xml:space="preserve">colocado) no cliente. Portanto, esse sistema não só melhora a qualidade do produto como também, reduz </w:t>
      </w:r>
      <w:proofErr w:type="gramStart"/>
      <w:r w:rsidR="000D174A" w:rsidRPr="000D174A">
        <w:t>o custos</w:t>
      </w:r>
      <w:proofErr w:type="gramEnd"/>
      <w:r w:rsidR="000D174A" w:rsidRPr="000D174A">
        <w:t xml:space="preserve"> do produto e contribui na agilização da entrega dos mesmo. </w:t>
      </w:r>
    </w:p>
    <w:p w:rsidR="000D174A" w:rsidRDefault="00CE547B" w:rsidP="00927041">
      <w:r>
        <w:rPr>
          <w:b/>
          <w:bCs/>
        </w:rPr>
        <w:t>_</w:t>
      </w:r>
      <w:r w:rsidR="000D174A" w:rsidRPr="000D174A">
        <w:rPr>
          <w:b/>
          <w:bCs/>
        </w:rPr>
        <w:t>Fornecedor preferencial –</w:t>
      </w:r>
      <w:r w:rsidR="000D174A" w:rsidRPr="000D174A">
        <w:t xml:space="preserve"> É uma técnica que consiste em selecionar fornecedores e garantir qualidade, eliminando teste de recebimento e garantindo </w:t>
      </w:r>
      <w:proofErr w:type="gramStart"/>
      <w:r w:rsidR="000D174A" w:rsidRPr="000D174A">
        <w:t>feedback</w:t>
      </w:r>
      <w:proofErr w:type="gramEnd"/>
      <w:r w:rsidR="000D174A" w:rsidRPr="000D174A">
        <w:t xml:space="preserve"> e correção de defeitos da fábrica do fornecedor. A escolha do fornecedor preferencial dá segurança à credibilidade da qualidade do produto final, para que o mesmo atenda às expectativas dos clientes. A parceria entre muitas empresas vem contribuindo atualmente e muito a para a eficiência da Administração de Materiais. Muitas empresas têm contratos entre si. Ou seja, a empresa que finaliza o produto final, solicitando as matérias-primas necessárias, será atendida com disponibilidade e agilidade para atender o cliente, facilitando, portanto a necessidade de grandes estoques.  </w:t>
      </w:r>
    </w:p>
    <w:p w:rsidR="00927041" w:rsidRDefault="00CE547B" w:rsidP="00CE547B">
      <w:r>
        <w:rPr>
          <w:b/>
          <w:bCs/>
        </w:rPr>
        <w:t>_</w:t>
      </w:r>
      <w:r w:rsidR="00927041" w:rsidRPr="00927041">
        <w:rPr>
          <w:b/>
          <w:bCs/>
        </w:rPr>
        <w:t>Programação de Fornecedores –</w:t>
      </w:r>
      <w:r w:rsidR="00927041" w:rsidRPr="00927041">
        <w:t xml:space="preserve"> Manter em esquema de alimentação contínua da programação e controle da produção </w:t>
      </w:r>
      <w:proofErr w:type="gramStart"/>
      <w:r w:rsidR="00927041" w:rsidRPr="00927041">
        <w:t xml:space="preserve">( </w:t>
      </w:r>
      <w:proofErr w:type="gramEnd"/>
      <w:r w:rsidR="00927041" w:rsidRPr="00927041">
        <w:t xml:space="preserve">PCP) do fornecedor com as necessidades de entrega, evitando o transito de papéis. Um exemplo dessa tendência é o ECR – </w:t>
      </w:r>
      <w:proofErr w:type="spellStart"/>
      <w:r w:rsidR="00927041" w:rsidRPr="00927041">
        <w:t>Efficient</w:t>
      </w:r>
      <w:proofErr w:type="spellEnd"/>
      <w:r w:rsidR="00927041" w:rsidRPr="00927041">
        <w:t xml:space="preserve"> </w:t>
      </w:r>
      <w:proofErr w:type="spellStart"/>
      <w:r w:rsidR="00927041" w:rsidRPr="00927041">
        <w:t>Consumer</w:t>
      </w:r>
      <w:proofErr w:type="spellEnd"/>
      <w:r w:rsidR="00927041" w:rsidRPr="00927041">
        <w:t xml:space="preserve"> </w:t>
      </w:r>
      <w:proofErr w:type="spellStart"/>
      <w:r w:rsidR="00927041" w:rsidRPr="00927041">
        <w:t>Response</w:t>
      </w:r>
      <w:proofErr w:type="spellEnd"/>
      <w:r w:rsidR="00927041" w:rsidRPr="00927041">
        <w:t xml:space="preserve"> (resposta eficiente ao consumidor), uma estratégia bastante utilizada no setor de supermercados na qual distribuidores e fornecedores </w:t>
      </w:r>
      <w:proofErr w:type="gramStart"/>
      <w:r w:rsidR="00927041" w:rsidRPr="00927041">
        <w:t>trabalham</w:t>
      </w:r>
      <w:proofErr w:type="gramEnd"/>
      <w:r w:rsidR="00927041" w:rsidRPr="00927041">
        <w:t xml:space="preserve"> em conjunto para proporcionar maior valor aos consumidos e minimizando custos. Os produtos são identificados com código de barras, há intenso uso de EDI - </w:t>
      </w:r>
      <w:proofErr w:type="spellStart"/>
      <w:r w:rsidR="00927041" w:rsidRPr="00927041">
        <w:t>Eletronic</w:t>
      </w:r>
      <w:proofErr w:type="spellEnd"/>
      <w:r w:rsidR="00927041" w:rsidRPr="00927041">
        <w:t xml:space="preserve"> data </w:t>
      </w:r>
      <w:proofErr w:type="spellStart"/>
      <w:r w:rsidR="00927041" w:rsidRPr="00927041">
        <w:t>interchange</w:t>
      </w:r>
      <w:proofErr w:type="spellEnd"/>
      <w:proofErr w:type="gramStart"/>
      <w:r w:rsidR="00927041" w:rsidRPr="00927041">
        <w:t xml:space="preserve">  </w:t>
      </w:r>
      <w:proofErr w:type="gramEnd"/>
      <w:r w:rsidR="00927041" w:rsidRPr="00927041">
        <w:t xml:space="preserve">( intercâmbio eletrônico de dados), padronização dos transportes e, o mais importante, uma forte aliança entre fornecedores de distribuidor.   </w:t>
      </w:r>
    </w:p>
    <w:p w:rsidR="00927041" w:rsidRDefault="00927041" w:rsidP="00CE547B">
      <w:pPr>
        <w:rPr>
          <w:b/>
          <w:bCs/>
        </w:rPr>
      </w:pPr>
      <w:proofErr w:type="spellStart"/>
      <w:r w:rsidRPr="00927041">
        <w:rPr>
          <w:b/>
          <w:bCs/>
        </w:rPr>
        <w:t>Kanban</w:t>
      </w:r>
      <w:proofErr w:type="spellEnd"/>
    </w:p>
    <w:p w:rsidR="00927041" w:rsidRPr="00CE547B" w:rsidRDefault="00CE547B" w:rsidP="00CE547B">
      <w:pPr>
        <w:rPr>
          <w:bCs/>
        </w:rPr>
      </w:pPr>
      <w:r>
        <w:rPr>
          <w:b/>
          <w:bCs/>
        </w:rPr>
        <w:t xml:space="preserve">              </w:t>
      </w:r>
      <w:r w:rsidR="00927041" w:rsidRPr="00CE547B">
        <w:rPr>
          <w:bCs/>
        </w:rPr>
        <w:t xml:space="preserve">É uma tecnologia de controle de fábrica pela qual as necessidades de entregas determinam os níveis de estoque no decorrer do processo. O </w:t>
      </w:r>
      <w:proofErr w:type="spellStart"/>
      <w:r w:rsidR="00927041" w:rsidRPr="00CE547B">
        <w:rPr>
          <w:bCs/>
        </w:rPr>
        <w:t>Kanban</w:t>
      </w:r>
      <w:proofErr w:type="spellEnd"/>
      <w:r w:rsidR="00927041" w:rsidRPr="00CE547B">
        <w:rPr>
          <w:bCs/>
        </w:rPr>
        <w:t xml:space="preserve"> não empurra a produção, ele a puxa. </w:t>
      </w:r>
    </w:p>
    <w:p w:rsidR="00927041" w:rsidRPr="00CE547B" w:rsidRDefault="00927041" w:rsidP="00CE547B">
      <w:pPr>
        <w:rPr>
          <w:bCs/>
        </w:rPr>
      </w:pPr>
      <w:r w:rsidRPr="00CE547B">
        <w:rPr>
          <w:bCs/>
        </w:rPr>
        <w:t xml:space="preserve">                O </w:t>
      </w:r>
      <w:proofErr w:type="spellStart"/>
      <w:r w:rsidRPr="00CE547B">
        <w:rPr>
          <w:bCs/>
        </w:rPr>
        <w:t>Kanban</w:t>
      </w:r>
      <w:proofErr w:type="spellEnd"/>
      <w:r w:rsidRPr="00CE547B">
        <w:rPr>
          <w:bCs/>
        </w:rPr>
        <w:t xml:space="preserve"> é um sistema de medidas de trabalho adequadas. A partir de </w:t>
      </w:r>
      <w:proofErr w:type="gramStart"/>
      <w:r w:rsidRPr="00CE547B">
        <w:rPr>
          <w:bCs/>
        </w:rPr>
        <w:t>controle sistematizados</w:t>
      </w:r>
      <w:proofErr w:type="gramEnd"/>
      <w:r w:rsidRPr="00CE547B">
        <w:rPr>
          <w:bCs/>
        </w:rPr>
        <w:t xml:space="preserve"> programas que organizam todo o processo produtivo, das quantidades a serem produzidas em cada </w:t>
      </w:r>
      <w:proofErr w:type="spellStart"/>
      <w:r w:rsidRPr="00CE547B">
        <w:rPr>
          <w:bCs/>
        </w:rPr>
        <w:t>sequência</w:t>
      </w:r>
      <w:proofErr w:type="spellEnd"/>
      <w:r w:rsidRPr="00CE547B">
        <w:rPr>
          <w:bCs/>
        </w:rPr>
        <w:t>, até a retirada dos produtos com defeitos.</w:t>
      </w:r>
    </w:p>
    <w:p w:rsidR="00927041" w:rsidRPr="00CE547B" w:rsidRDefault="00927041" w:rsidP="00CE547B">
      <w:pPr>
        <w:rPr>
          <w:bCs/>
        </w:rPr>
      </w:pPr>
      <w:r w:rsidRPr="00CE547B">
        <w:rPr>
          <w:bCs/>
        </w:rPr>
        <w:lastRenderedPageBreak/>
        <w:t xml:space="preserve">                 Qualidade em tempo real usa o controle estatístico de processo </w:t>
      </w:r>
      <w:proofErr w:type="gramStart"/>
      <w:r w:rsidRPr="00CE547B">
        <w:rPr>
          <w:bCs/>
        </w:rPr>
        <w:t xml:space="preserve">( </w:t>
      </w:r>
      <w:proofErr w:type="gramEnd"/>
      <w:r w:rsidRPr="00CE547B">
        <w:rPr>
          <w:bCs/>
        </w:rPr>
        <w:t xml:space="preserve">CEP) para detectar rapidamente variações perante o padrão, identificando causas assinaláveis de defeitos e estabelecendo diagnósticos para as ações corretivas. O CEP utiliza-se da probabilidade para, a partir de uma amostra, extrair conclusões genéricas sobre os processos. Se o índice estipulado for 98%, e dentre 100 processos examinados </w:t>
      </w:r>
      <w:proofErr w:type="gramStart"/>
      <w:r w:rsidRPr="00CE547B">
        <w:rPr>
          <w:bCs/>
        </w:rPr>
        <w:t>5</w:t>
      </w:r>
      <w:proofErr w:type="gramEnd"/>
      <w:r w:rsidRPr="00CE547B">
        <w:rPr>
          <w:bCs/>
        </w:rPr>
        <w:t xml:space="preserve"> estiverem fora do padrão, os processos terão de ser revistos. Para análise mais profundas, a técnica da qualidade em tempo real pode utilizar-se de outra ferramenta estatística, o delineamento de experimentos – DOE </w:t>
      </w:r>
      <w:proofErr w:type="gramStart"/>
      <w:r w:rsidRPr="00CE547B">
        <w:rPr>
          <w:bCs/>
        </w:rPr>
        <w:t xml:space="preserve">( </w:t>
      </w:r>
      <w:proofErr w:type="gramEnd"/>
      <w:r w:rsidRPr="00CE547B">
        <w:rPr>
          <w:bCs/>
        </w:rPr>
        <w:t xml:space="preserve">design </w:t>
      </w:r>
      <w:proofErr w:type="spellStart"/>
      <w:r w:rsidRPr="00CE547B">
        <w:rPr>
          <w:bCs/>
        </w:rPr>
        <w:t>of</w:t>
      </w:r>
      <w:proofErr w:type="spellEnd"/>
      <w:r w:rsidRPr="00CE547B">
        <w:rPr>
          <w:bCs/>
        </w:rPr>
        <w:t xml:space="preserve"> </w:t>
      </w:r>
      <w:proofErr w:type="spellStart"/>
      <w:r w:rsidRPr="00CE547B">
        <w:rPr>
          <w:bCs/>
        </w:rPr>
        <w:t>experiments</w:t>
      </w:r>
      <w:proofErr w:type="spellEnd"/>
      <w:r w:rsidRPr="00CE547B">
        <w:rPr>
          <w:bCs/>
        </w:rPr>
        <w:t>).</w:t>
      </w:r>
    </w:p>
    <w:p w:rsidR="00927041" w:rsidRPr="00CE547B" w:rsidRDefault="00927041" w:rsidP="00CE547B">
      <w:pPr>
        <w:rPr>
          <w:bCs/>
        </w:rPr>
      </w:pPr>
      <w:r w:rsidRPr="00CE547B">
        <w:rPr>
          <w:bCs/>
        </w:rPr>
        <w:t xml:space="preserve">                   A administração de materiais tem uma preocupação constante em procurar medidas de seu desempenho. Sua importância para a sobrevivência no mercado da empresa é notória, conforme os dados apresentados. Com a crescente globalização, é preciso que as empresas se preocupem em se modernizar, diminuir custo, e produzir com o máximo de eficiência. </w:t>
      </w:r>
    </w:p>
    <w:p w:rsidR="00CE547B" w:rsidRPr="00CE547B" w:rsidRDefault="00927041" w:rsidP="00CE547B">
      <w:pPr>
        <w:rPr>
          <w:bCs/>
        </w:rPr>
      </w:pPr>
      <w:r w:rsidRPr="00CE547B">
        <w:rPr>
          <w:bCs/>
        </w:rPr>
        <w:t xml:space="preserve">                   Com a intensa forma que a tecnologia desbrava novos experimentos. Pode-se dizer que essa tendência tecnológica já existente já acelerará ainda mais seu processo. As empresas usarão cada vez mais sistemas computadores e de informação que possibilitem à Administração de Materiais a eficiência cada vez mais desejada. </w:t>
      </w:r>
    </w:p>
    <w:p w:rsidR="00927041" w:rsidRPr="00CE547B" w:rsidRDefault="00927041" w:rsidP="00CE547B">
      <w:pPr>
        <w:rPr>
          <w:bCs/>
        </w:rPr>
      </w:pPr>
      <w:r w:rsidRPr="00CE547B">
        <w:rPr>
          <w:bCs/>
        </w:rPr>
        <w:t xml:space="preserve">                    O que se pode dizer, com base nos dados apresentados, é que à Administração de Materiais, torna-se a ferramenta de ignição do novo perfil de empresas de mercado. Abaixar custos de produção, produzir com qualidade e eficiência, aumentar a liquidez das empresas sem estoques inertes, ter agilidade para entregar o produto, diminuindo o tempo do processo produtivo, sistematizar com eficiência a empresa. Portanto, esses objetivos deixam de ser apenas objetivos e tornam-se técnicas de sobrevivência das empresas no mercado globalizado.  </w:t>
      </w:r>
    </w:p>
    <w:p w:rsidR="00927041" w:rsidRPr="00CE547B" w:rsidRDefault="00927041" w:rsidP="00CE547B">
      <w:pPr>
        <w:rPr>
          <w:bCs/>
        </w:rPr>
      </w:pPr>
      <w:r w:rsidRPr="00CE547B">
        <w:rPr>
          <w:bCs/>
        </w:rPr>
        <w:t xml:space="preserve">                    Os investimentos em estoque necessitam de um planejamento estratégico bem definido para evitar gastos desnecessários, aumentando o custo do produto.</w:t>
      </w:r>
    </w:p>
    <w:p w:rsidR="00CE547B" w:rsidRPr="00CE547B" w:rsidRDefault="00CE547B" w:rsidP="00CE547B">
      <w:pPr>
        <w:rPr>
          <w:bCs/>
        </w:rPr>
      </w:pPr>
      <w:r w:rsidRPr="00CE547B">
        <w:rPr>
          <w:bCs/>
        </w:rPr>
        <w:t xml:space="preserve">        </w:t>
      </w:r>
      <w:r w:rsidR="00927041" w:rsidRPr="00CE547B">
        <w:rPr>
          <w:bCs/>
        </w:rPr>
        <w:t xml:space="preserve">            Portanto, analisar, responsabilizar e dar destino aos materiais de uma empresa, com eficiência, utilizando-se de técnicas avançadas e modernas, é função</w:t>
      </w:r>
      <w:proofErr w:type="gramStart"/>
      <w:r w:rsidR="00927041" w:rsidRPr="00CE547B">
        <w:rPr>
          <w:bCs/>
        </w:rPr>
        <w:t xml:space="preserve">  </w:t>
      </w:r>
      <w:proofErr w:type="gramEnd"/>
      <w:r w:rsidR="00927041" w:rsidRPr="00CE547B">
        <w:rPr>
          <w:bCs/>
        </w:rPr>
        <w:t>da Administração de Materiais.</w:t>
      </w:r>
    </w:p>
    <w:p w:rsidR="00927041" w:rsidRPr="00CE547B" w:rsidRDefault="00927041" w:rsidP="00CE547B">
      <w:pPr>
        <w:rPr>
          <w:bCs/>
        </w:rPr>
      </w:pPr>
      <w:r w:rsidRPr="00CE547B">
        <w:rPr>
          <w:bCs/>
        </w:rPr>
        <w:t xml:space="preserve"> Atividade em Dupla – Peso 3,0 pontos.</w:t>
      </w:r>
    </w:p>
    <w:p w:rsidR="00927041" w:rsidRPr="00CE547B" w:rsidRDefault="00927041" w:rsidP="00CE547B">
      <w:pPr>
        <w:rPr>
          <w:bCs/>
        </w:rPr>
      </w:pPr>
      <w:proofErr w:type="gramStart"/>
      <w:r w:rsidRPr="00CE547B">
        <w:rPr>
          <w:bCs/>
        </w:rPr>
        <w:t>1</w:t>
      </w:r>
      <w:proofErr w:type="gramEnd"/>
      <w:r w:rsidRPr="00CE547B">
        <w:rPr>
          <w:bCs/>
        </w:rPr>
        <w:t xml:space="preserve">) Qual a principal tarefa da área de Administração de Materiais? </w:t>
      </w:r>
    </w:p>
    <w:p w:rsidR="00000000" w:rsidRPr="00CE547B" w:rsidRDefault="00CE547B" w:rsidP="00927041">
      <w:pPr>
        <w:numPr>
          <w:ilvl w:val="0"/>
          <w:numId w:val="5"/>
        </w:numPr>
        <w:rPr>
          <w:bCs/>
        </w:rPr>
      </w:pPr>
      <w:r w:rsidRPr="00CE547B">
        <w:rPr>
          <w:bCs/>
        </w:rPr>
        <w:t xml:space="preserve">Cite </w:t>
      </w:r>
      <w:proofErr w:type="gramStart"/>
      <w:r w:rsidRPr="00CE547B">
        <w:rPr>
          <w:bCs/>
        </w:rPr>
        <w:t>4</w:t>
      </w:r>
      <w:proofErr w:type="gramEnd"/>
      <w:r w:rsidRPr="00CE547B">
        <w:rPr>
          <w:bCs/>
        </w:rPr>
        <w:t xml:space="preserve"> fatores relevantes no planejamento das tarefas em Administração de Materiais.</w:t>
      </w:r>
    </w:p>
    <w:p w:rsidR="00927041" w:rsidRPr="00CE547B" w:rsidRDefault="00927041" w:rsidP="00CE547B">
      <w:pPr>
        <w:rPr>
          <w:bCs/>
        </w:rPr>
      </w:pPr>
      <w:proofErr w:type="gramStart"/>
      <w:r w:rsidRPr="00CE547B">
        <w:rPr>
          <w:bCs/>
        </w:rPr>
        <w:t>3</w:t>
      </w:r>
      <w:proofErr w:type="gramEnd"/>
      <w:r w:rsidRPr="00CE547B">
        <w:rPr>
          <w:bCs/>
        </w:rPr>
        <w:t>) Qual o principal ou os principais fatores que influenciam na tendência da Administração de Materiais ?</w:t>
      </w:r>
    </w:p>
    <w:p w:rsidR="00927041" w:rsidRPr="00CE547B" w:rsidRDefault="00927041" w:rsidP="00CE547B">
      <w:pPr>
        <w:rPr>
          <w:bCs/>
        </w:rPr>
      </w:pPr>
      <w:proofErr w:type="gramStart"/>
      <w:r w:rsidRPr="00CE547B">
        <w:rPr>
          <w:bCs/>
        </w:rPr>
        <w:t>4</w:t>
      </w:r>
      <w:proofErr w:type="gramEnd"/>
      <w:r w:rsidRPr="00CE547B">
        <w:rPr>
          <w:bCs/>
        </w:rPr>
        <w:t xml:space="preserve">) Defina </w:t>
      </w:r>
      <w:proofErr w:type="spellStart"/>
      <w:r w:rsidRPr="00CE547B">
        <w:rPr>
          <w:bCs/>
        </w:rPr>
        <w:t>Just-in-time</w:t>
      </w:r>
      <w:proofErr w:type="spellEnd"/>
      <w:r w:rsidRPr="00CE547B">
        <w:rPr>
          <w:bCs/>
        </w:rPr>
        <w:t>.</w:t>
      </w:r>
    </w:p>
    <w:p w:rsidR="000D174A" w:rsidRDefault="00927041" w:rsidP="000D174A">
      <w:proofErr w:type="gramStart"/>
      <w:r w:rsidRPr="00CE547B">
        <w:rPr>
          <w:bCs/>
        </w:rPr>
        <w:t>5</w:t>
      </w:r>
      <w:proofErr w:type="gramEnd"/>
      <w:r w:rsidRPr="00CE547B">
        <w:rPr>
          <w:bCs/>
        </w:rPr>
        <w:t xml:space="preserve">) Qual a relevância de </w:t>
      </w:r>
      <w:proofErr w:type="spellStart"/>
      <w:r w:rsidRPr="00CE547B">
        <w:rPr>
          <w:bCs/>
        </w:rPr>
        <w:t>Adm</w:t>
      </w:r>
      <w:proofErr w:type="spellEnd"/>
      <w:r w:rsidRPr="00CE547B">
        <w:rPr>
          <w:bCs/>
        </w:rPr>
        <w:t>. De Materiais para a empresa nos dias de hoje?</w:t>
      </w:r>
    </w:p>
    <w:sectPr w:rsidR="000D174A" w:rsidSect="00B067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04608"/>
    <w:multiLevelType w:val="hybridMultilevel"/>
    <w:tmpl w:val="5E38ED32"/>
    <w:lvl w:ilvl="0" w:tplc="5672C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0AF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86F5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20C1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36F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BC9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0D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525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A81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A943BDA"/>
    <w:multiLevelType w:val="hybridMultilevel"/>
    <w:tmpl w:val="C1009FA0"/>
    <w:lvl w:ilvl="0" w:tplc="5882DFD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E7C072AC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A91ACB9E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063A3446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D76E0F46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3D5C51E4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20501F10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1B20EAB8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1A22D900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2">
    <w:nsid w:val="511304AC"/>
    <w:multiLevelType w:val="hybridMultilevel"/>
    <w:tmpl w:val="B7FA7A1A"/>
    <w:lvl w:ilvl="0" w:tplc="D0E0D4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B0CC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D63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3CF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FE7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F8C0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163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D858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0630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DD04914"/>
    <w:multiLevelType w:val="hybridMultilevel"/>
    <w:tmpl w:val="B15A7F88"/>
    <w:lvl w:ilvl="0" w:tplc="E878C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D2E5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12C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904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2AE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DC3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461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00B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00F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17B575F"/>
    <w:multiLevelType w:val="hybridMultilevel"/>
    <w:tmpl w:val="376697E4"/>
    <w:lvl w:ilvl="0" w:tplc="87AAF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0E5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B87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266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B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56E8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DE2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520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D4B1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174A"/>
    <w:rsid w:val="000D174A"/>
    <w:rsid w:val="00927041"/>
    <w:rsid w:val="00B0672C"/>
    <w:rsid w:val="00CE547B"/>
    <w:rsid w:val="00E42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72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17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D1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85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758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23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10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592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1537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 Gouveia</dc:creator>
  <cp:lastModifiedBy>Sérgio Gouveia</cp:lastModifiedBy>
  <cp:revision>1</cp:revision>
  <dcterms:created xsi:type="dcterms:W3CDTF">2011-08-31T17:38:00Z</dcterms:created>
  <dcterms:modified xsi:type="dcterms:W3CDTF">2011-08-31T18:06:00Z</dcterms:modified>
</cp:coreProperties>
</file>