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3F" w:rsidRDefault="00827B50" w:rsidP="00827B50">
      <w:pPr>
        <w:suppressAutoHyphens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-4445</wp:posOffset>
            </wp:positionV>
            <wp:extent cx="1175385" cy="762000"/>
            <wp:effectExtent l="19050" t="0" r="5715" b="0"/>
            <wp:wrapTight wrapText="bothSides">
              <wp:wrapPolygon edited="0">
                <wp:start x="-350" y="0"/>
                <wp:lineTo x="-350" y="21060"/>
                <wp:lineTo x="21705" y="21060"/>
                <wp:lineTo x="21705" y="0"/>
                <wp:lineTo x="-350" y="0"/>
              </wp:wrapPolygon>
            </wp:wrapTight>
            <wp:docPr id="2" name="Imagem 1" descr="http://jornalocotidiano.com/wp-content/uploads/2012/05/Governo-Do-Estado-de-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rnalocotidiano.com/wp-content/uploads/2012/05/Governo-Do-Estado-de-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-252095</wp:posOffset>
            </wp:positionV>
            <wp:extent cx="1504950" cy="723900"/>
            <wp:effectExtent l="19050" t="0" r="0" b="0"/>
            <wp:wrapTight wrapText="bothSides">
              <wp:wrapPolygon edited="0">
                <wp:start x="-273" y="0"/>
                <wp:lineTo x="-273" y="21032"/>
                <wp:lineTo x="21600" y="21032"/>
                <wp:lineTo x="21600" y="0"/>
                <wp:lineTo x="-273" y="0"/>
              </wp:wrapPolygon>
            </wp:wrapTight>
            <wp:docPr id="12" name="Imagem 4" descr="http://4.bp.blogspot.com/_48xz2IC89gA/S9jSrcYQ47I/AAAAAAAAAsc/eA28q5-L_9Q/s1600/logo_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48xz2IC89gA/S9jSrcYQ47I/AAAAAAAAAsc/eA28q5-L_9Q/s1600/logo_e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t>ESCOLA TÉCNICA ESTADUAL DE PALMARE</w:t>
      </w:r>
      <w:r w:rsidR="00CC7A3F">
        <w:rPr>
          <w:rFonts w:ascii="Times New Roman" w:hAnsi="Times New Roman" w:cs="Times New Roman"/>
          <w:b/>
          <w:sz w:val="24"/>
        </w:rPr>
        <w:t>S</w:t>
      </w:r>
    </w:p>
    <w:p w:rsidR="00CC7A3F" w:rsidRDefault="00CC7A3F" w:rsidP="00827B50">
      <w:pPr>
        <w:suppressAutoHyphens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TÉCNICO EM LOGISTICA</w:t>
      </w:r>
    </w:p>
    <w:p w:rsidR="00827B50" w:rsidRPr="00CC7A3F" w:rsidRDefault="00CC7A3F" w:rsidP="00827B50">
      <w:pPr>
        <w:suppressAutoHyphens/>
        <w:jc w:val="center"/>
        <w:rPr>
          <w:rFonts w:ascii="Times New Roman" w:hAnsi="Times New Roman" w:cs="Times New Roman"/>
          <w:b/>
          <w:sz w:val="20"/>
        </w:rPr>
      </w:pPr>
      <w:r w:rsidRPr="00CC7A3F">
        <w:rPr>
          <w:rFonts w:ascii="Times New Roman" w:hAnsi="Times New Roman" w:cs="Times New Roman"/>
          <w:b/>
          <w:sz w:val="20"/>
        </w:rPr>
        <w:t>PROF.: FÁBIO</w:t>
      </w:r>
    </w:p>
    <w:p w:rsidR="00CC7A3F" w:rsidRDefault="00CC7A3F" w:rsidP="00827B50">
      <w:pPr>
        <w:suppressAutoHyphens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9793D" w:rsidRPr="00827B50" w:rsidRDefault="00827B50" w:rsidP="00827B50">
      <w:pPr>
        <w:suppressAutoHyphens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827B50">
        <w:rPr>
          <w:rFonts w:ascii="Times New Roman" w:hAnsi="Times New Roman" w:cs="Times New Roman"/>
          <w:b/>
          <w:sz w:val="36"/>
          <w:u w:val="single"/>
        </w:rPr>
        <w:t>NOTA FISCAL</w:t>
      </w:r>
    </w:p>
    <w:p w:rsidR="00A9793D" w:rsidRPr="00DC3A6D" w:rsidRDefault="00A9793D" w:rsidP="00DC3A6D">
      <w:pPr>
        <w:pStyle w:val="simplesjust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A nota ou o cupom fiscal, emitidos para formalizar a aquisição de um bem ou prestação de serviço, somente se constituirá em documento fiscal hábil, capaz de assegurar efeitos jurídicos,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fiscais e acobertar a circulação de mercadorias e prestações de serviços, se observadas as exigências quanto aos prazos de validade fixados pelo Regulamento do ICMS, a série correta para a operação em que estiver sendo utilizada, autorização para impressão, confecção e utilização emitida pela autoridade fiscal competente,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entre outras obrigações.</w:t>
      </w:r>
    </w:p>
    <w:p w:rsidR="00A9793D" w:rsidRPr="00DC3A6D" w:rsidRDefault="00A9793D" w:rsidP="00DC3A6D">
      <w:pPr>
        <w:pStyle w:val="simplesjust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:rsidR="00A9793D" w:rsidRPr="00DC3A6D" w:rsidRDefault="00A9793D" w:rsidP="00DC3A6D">
      <w:pPr>
        <w:pStyle w:val="simplesjust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Para fins de lançamento do imposto, os contribuintes do ICMS são obrigados a utilizar os documentos fiscais instituídos pela legislação tributária vigente, quando da ocorrência dos fatos geradores do imposto.</w:t>
      </w:r>
    </w:p>
    <w:p w:rsidR="00A9793D" w:rsidRPr="00DC3A6D" w:rsidRDefault="00A9793D" w:rsidP="00DC3A6D">
      <w:pPr>
        <w:pStyle w:val="simplesjust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:rsidR="00A9793D" w:rsidRPr="00DC3A6D" w:rsidRDefault="00A9793D" w:rsidP="00DC3A6D">
      <w:pPr>
        <w:pStyle w:val="simplesjust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 xml:space="preserve">Apesar da obrigatoriedade da emissão do documento fiscal ser do vendedor da mercadoria, os clientes, ou seja, aqueles a quem as mercadorias estão destinadas, também são </w:t>
      </w:r>
      <w:proofErr w:type="spellStart"/>
      <w:r w:rsidRPr="00DC3A6D">
        <w:rPr>
          <w:sz w:val="22"/>
          <w:szCs w:val="22"/>
        </w:rPr>
        <w:t>co-responsáveis</w:t>
      </w:r>
      <w:proofErr w:type="spellEnd"/>
      <w:r w:rsidRPr="00DC3A6D">
        <w:rPr>
          <w:sz w:val="22"/>
          <w:szCs w:val="22"/>
        </w:rPr>
        <w:t xml:space="preserve"> pela sua emissão, pois de acordo com o Art. 148 do Regulamento do ICMS, sempre que for obrigatória a emissão de documentos fiscais, aqueles a quem se destinarem essas mercadorias são obrigados a exigir tais documentos dos que devam emiti-los, contendo todos os requisitos legais.</w:t>
      </w:r>
    </w:p>
    <w:p w:rsidR="00A9793D" w:rsidRPr="00DC3A6D" w:rsidRDefault="00A9793D" w:rsidP="00DC3A6D">
      <w:pPr>
        <w:pStyle w:val="simplesjust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:rsidR="00A9793D" w:rsidRPr="00DC3A6D" w:rsidRDefault="00A9793D" w:rsidP="00DC3A6D">
      <w:pPr>
        <w:pStyle w:val="simplesjust"/>
        <w:suppressAutoHyphens/>
        <w:jc w:val="both"/>
        <w:rPr>
          <w:sz w:val="22"/>
          <w:szCs w:val="22"/>
        </w:rPr>
      </w:pPr>
      <w:r w:rsidRPr="00DC3A6D">
        <w:rPr>
          <w:bCs/>
          <w:sz w:val="22"/>
          <w:szCs w:val="22"/>
        </w:rPr>
        <w:t>Nota: </w:t>
      </w:r>
      <w:r w:rsidRPr="00DC3A6D">
        <w:rPr>
          <w:rStyle w:val="apple-converted-space"/>
          <w:bCs/>
          <w:sz w:val="22"/>
          <w:szCs w:val="22"/>
        </w:rPr>
        <w:t> </w:t>
      </w:r>
      <w:r w:rsidRPr="00DC3A6D">
        <w:rPr>
          <w:bCs/>
          <w:sz w:val="22"/>
          <w:szCs w:val="22"/>
        </w:rPr>
        <w:t>É importante enfatizar que a correta emissão da nota fiscal ou cupom fiscal assegura:</w:t>
      </w:r>
    </w:p>
    <w:p w:rsidR="00A9793D" w:rsidRPr="00DC3A6D" w:rsidRDefault="00A9793D" w:rsidP="00DC3A6D">
      <w:pPr>
        <w:pStyle w:val="simplesjust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:rsidR="00A9793D" w:rsidRPr="00DC3A6D" w:rsidRDefault="00A9793D" w:rsidP="00DC3A6D">
      <w:pPr>
        <w:pStyle w:val="simplesjust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1 – Que o ICMS, imposto embutido no preço da mercadoria e pago pelo adquirente, seja recolhido aos cofres públicos;</w:t>
      </w:r>
    </w:p>
    <w:p w:rsidR="00A9793D" w:rsidRPr="00DC3A6D" w:rsidRDefault="00A9793D" w:rsidP="00DC3A6D">
      <w:pPr>
        <w:pStyle w:val="simplesjust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:rsidR="00A9793D" w:rsidRPr="00DC3A6D" w:rsidRDefault="00A9793D" w:rsidP="00DC3A6D">
      <w:pPr>
        <w:pStyle w:val="simplesjust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2 – A certeza, para o adquirente do bem (cidadão, empresa, ou poder público), de que a sua compra está corretamente formalizada em um documento que lhe assegura todos os direitos.</w:t>
      </w:r>
    </w:p>
    <w:p w:rsidR="00A9793D" w:rsidRPr="00DC3A6D" w:rsidRDefault="00A9793D" w:rsidP="00DC3A6D">
      <w:pPr>
        <w:pStyle w:val="simplesjust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:rsidR="00A9793D" w:rsidRPr="00DC3A6D" w:rsidRDefault="00A9793D" w:rsidP="00DC3A6D">
      <w:pPr>
        <w:pStyle w:val="simplesjust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bCs/>
          <w:sz w:val="22"/>
          <w:szCs w:val="22"/>
        </w:rPr>
        <w:t>1 - Quais os documentos fiscais que poderão vir a ser emitidos pelos contribuintes, de acordo com as operações de venda e pres</w:t>
      </w:r>
      <w:r w:rsidR="00DC3A6D">
        <w:rPr>
          <w:bCs/>
          <w:sz w:val="22"/>
          <w:szCs w:val="22"/>
        </w:rPr>
        <w:t>tações de serviços que realizem</w:t>
      </w:r>
      <w:r w:rsidRPr="00DC3A6D">
        <w:rPr>
          <w:bCs/>
          <w:sz w:val="22"/>
          <w:szCs w:val="22"/>
        </w:rPr>
        <w:t>?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</w:rPr>
      </w:pP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1.     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Nota Fiscal, modelos 1 e 1 – A;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2.     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Nota Fiscal de Venda a Consumidor, Modelo 2;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3.     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Cupom Fiscal emitido por equipamento Emissor de Cupom Fiscal;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4.     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Nota Fiscal /Conta de Energia Elétrica, modelo 6;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5.     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Nota Fiscal de Serviço de Transporte, modelo 7;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6.     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Conhecimento de Transporte Rodoviário de Cargas, modelo 8;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7.     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 xml:space="preserve">Conhecimento de Transporte </w:t>
      </w:r>
      <w:proofErr w:type="spellStart"/>
      <w:r w:rsidRPr="00DC3A6D">
        <w:rPr>
          <w:sz w:val="22"/>
          <w:szCs w:val="22"/>
        </w:rPr>
        <w:t>Aquaviário</w:t>
      </w:r>
      <w:proofErr w:type="spellEnd"/>
      <w:r w:rsidRPr="00DC3A6D">
        <w:rPr>
          <w:sz w:val="22"/>
          <w:szCs w:val="22"/>
        </w:rPr>
        <w:t xml:space="preserve"> de Cargas, modelo 9;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8.     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Conhecimento Aéreo, modelo 10;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9.     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Conhecimento de Transporte Ferroviário de Cargas, modelo 11;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10.  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Bilhete de Passagem Rodoviário, modelo 13;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11.  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 xml:space="preserve">Bilhete de Passagem </w:t>
      </w:r>
      <w:proofErr w:type="spellStart"/>
      <w:r w:rsidRPr="00DC3A6D">
        <w:rPr>
          <w:sz w:val="22"/>
          <w:szCs w:val="22"/>
        </w:rPr>
        <w:t>Aquaviário</w:t>
      </w:r>
      <w:proofErr w:type="spellEnd"/>
      <w:r w:rsidRPr="00DC3A6D">
        <w:rPr>
          <w:sz w:val="22"/>
          <w:szCs w:val="22"/>
        </w:rPr>
        <w:t>, modelo 14;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lastRenderedPageBreak/>
        <w:t>12.  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Bilhete de Passagem e Nota de Bagagem, modelo 15;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13.  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Bilhete de Passagem Ferroviário, modelo 16;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14.  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Despacho de Transporte, modelo 17;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15.  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Resumo de Movimento Diário, modelo 18;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16.  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Ordem de Coleta de Cargas, modelo 20;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17.  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Nota Fiscal de Serviço de Comunicação, modelo 21;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18.  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Nota Fiscal de Serviço de Telecomunicações, modelo 24;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DC3A6D">
        <w:rPr>
          <w:sz w:val="22"/>
          <w:szCs w:val="22"/>
        </w:rPr>
        <w:t>19.  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sz w:val="22"/>
          <w:szCs w:val="22"/>
        </w:rPr>
        <w:t>Manifesto de Carga, modelo 25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:rsidR="00A9793D" w:rsidRDefault="00DC3A6D" w:rsidP="00DC3A6D">
      <w:pPr>
        <w:pStyle w:val="Corpodetexto3"/>
        <w:suppressAutoHyphens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CARACTERÍSTICA DA NOTA FISCAL</w:t>
      </w:r>
    </w:p>
    <w:p w:rsidR="00D74357" w:rsidRDefault="00D74357" w:rsidP="00DC3A6D">
      <w:pPr>
        <w:pStyle w:val="Corpodetexto3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:rsidR="00D74357" w:rsidRPr="00DC3A6D" w:rsidRDefault="00D74357" w:rsidP="00D74357">
      <w:pPr>
        <w:pStyle w:val="Ttulo6"/>
        <w:suppressAutoHyphens/>
        <w:spacing w:before="0"/>
        <w:jc w:val="both"/>
        <w:rPr>
          <w:rFonts w:ascii="Times New Roman" w:hAnsi="Times New Roman" w:cs="Times New Roman"/>
          <w:bCs/>
          <w:color w:val="auto"/>
        </w:rPr>
      </w:pPr>
      <w:r w:rsidRPr="00DC3A6D">
        <w:rPr>
          <w:rFonts w:ascii="Times New Roman" w:hAnsi="Times New Roman" w:cs="Times New Roman"/>
          <w:color w:val="auto"/>
        </w:rPr>
        <w:t>- Nota Fiscal (modelo 1 e 1-A)</w:t>
      </w:r>
    </w:p>
    <w:p w:rsidR="00D74357" w:rsidRPr="00DC3A6D" w:rsidRDefault="00D74357" w:rsidP="00D74357">
      <w:pPr>
        <w:pStyle w:val="Lista2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D74357" w:rsidRPr="00DC3A6D" w:rsidRDefault="00D74357" w:rsidP="00D74357">
      <w:pPr>
        <w:suppressAutoHyphens/>
        <w:spacing w:line="225" w:lineRule="atLeast"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</w:t>
      </w:r>
      <w:r w:rsidRPr="00DC3A6D">
        <w:rPr>
          <w:rFonts w:ascii="Times New Roman" w:hAnsi="Times New Roman" w:cs="Times New Roman"/>
        </w:rPr>
        <w:t>    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O seu formato é semelhante ao de uma folha de papel tamanho ofício, sendo que o modelo 1 tem disposição vertical e o 1-A horizontal;</w:t>
      </w:r>
    </w:p>
    <w:p w:rsidR="00D74357" w:rsidRPr="00DC3A6D" w:rsidRDefault="00D74357" w:rsidP="00D74357">
      <w:pPr>
        <w:pStyle w:val="Corpodetexto"/>
        <w:suppressAutoHyphens/>
        <w:spacing w:before="0" w:beforeAutospacing="0" w:after="0" w:afterAutospacing="0" w:line="225" w:lineRule="atLeast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</w:t>
      </w:r>
      <w:r w:rsidRPr="00DC3A6D">
        <w:rPr>
          <w:sz w:val="22"/>
          <w:szCs w:val="22"/>
        </w:rPr>
        <w:t>    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bCs/>
          <w:sz w:val="22"/>
          <w:szCs w:val="22"/>
        </w:rPr>
        <w:t>O tamanho não deverá ser inferior a </w:t>
      </w:r>
      <w:r w:rsidRPr="00DC3A6D">
        <w:rPr>
          <w:rStyle w:val="apple-converted-space"/>
          <w:bCs/>
          <w:sz w:val="22"/>
          <w:szCs w:val="22"/>
        </w:rPr>
        <w:t> </w:t>
      </w:r>
      <w:r w:rsidRPr="00DC3A6D">
        <w:rPr>
          <w:bCs/>
          <w:sz w:val="22"/>
          <w:szCs w:val="22"/>
        </w:rPr>
        <w:t>21,0 </w:t>
      </w:r>
      <w:r w:rsidRPr="00DC3A6D">
        <w:rPr>
          <w:rStyle w:val="apple-converted-space"/>
          <w:bCs/>
          <w:sz w:val="22"/>
          <w:szCs w:val="22"/>
        </w:rPr>
        <w:t> </w:t>
      </w:r>
      <w:r w:rsidRPr="00DC3A6D">
        <w:rPr>
          <w:bCs/>
          <w:sz w:val="22"/>
          <w:szCs w:val="22"/>
        </w:rPr>
        <w:t>x </w:t>
      </w:r>
      <w:r w:rsidRPr="00DC3A6D">
        <w:rPr>
          <w:rStyle w:val="apple-converted-space"/>
          <w:bCs/>
          <w:sz w:val="22"/>
          <w:szCs w:val="22"/>
        </w:rPr>
        <w:t> </w:t>
      </w:r>
      <w:r w:rsidRPr="00DC3A6D">
        <w:rPr>
          <w:bCs/>
          <w:sz w:val="22"/>
          <w:szCs w:val="22"/>
        </w:rPr>
        <w:t>28,0 cm e 28,0 x 21,0 cm para os modelos 1 e 1-A, respectivamente, e suas 4 vias não poderão ser impressas em papel jornal;</w:t>
      </w:r>
    </w:p>
    <w:p w:rsidR="00D74357" w:rsidRPr="00DC3A6D" w:rsidRDefault="00D74357" w:rsidP="00D74357">
      <w:pPr>
        <w:pStyle w:val="Corpodetexto"/>
        <w:suppressAutoHyphens/>
        <w:spacing w:before="0" w:beforeAutospacing="0" w:after="0" w:afterAutospacing="0" w:line="225" w:lineRule="atLeast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</w:t>
      </w:r>
      <w:r w:rsidRPr="00DC3A6D">
        <w:rPr>
          <w:sz w:val="22"/>
          <w:szCs w:val="22"/>
        </w:rPr>
        <w:t>    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bCs/>
          <w:sz w:val="22"/>
          <w:szCs w:val="22"/>
        </w:rPr>
        <w:t>Podem ser impressas por meio gráfico (quando em blocos), ou por sistema de processamento de dados, no formato de formulário contínuo;</w:t>
      </w:r>
    </w:p>
    <w:p w:rsidR="00D74357" w:rsidRPr="00DC3A6D" w:rsidRDefault="00D74357" w:rsidP="00D74357">
      <w:pPr>
        <w:pStyle w:val="Corpodetexto"/>
        <w:suppressAutoHyphens/>
        <w:spacing w:before="0" w:beforeAutospacing="0" w:after="0" w:afterAutospacing="0" w:line="225" w:lineRule="atLeast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</w:t>
      </w:r>
      <w:r w:rsidRPr="00DC3A6D">
        <w:rPr>
          <w:sz w:val="22"/>
          <w:szCs w:val="22"/>
        </w:rPr>
        <w:t>    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bCs/>
          <w:sz w:val="22"/>
          <w:szCs w:val="22"/>
        </w:rPr>
        <w:t>Deverá conter indicação da data limite par</w:t>
      </w:r>
      <w:r>
        <w:rPr>
          <w:bCs/>
          <w:sz w:val="22"/>
          <w:szCs w:val="22"/>
        </w:rPr>
        <w:t xml:space="preserve">a sua utilização; que pode ter prazo diferente em cada </w:t>
      </w:r>
      <w:r w:rsidRPr="00DC3A6D">
        <w:rPr>
          <w:bCs/>
          <w:sz w:val="22"/>
          <w:szCs w:val="22"/>
        </w:rPr>
        <w:t>Estado, a contar da data de sua impressão, e terá sua data discriminada no rodapé do documento fiscal (Dec. 16.085);</w:t>
      </w:r>
    </w:p>
    <w:p w:rsidR="00D74357" w:rsidRPr="00DC3A6D" w:rsidRDefault="00D74357" w:rsidP="00D74357">
      <w:pPr>
        <w:pStyle w:val="Corpodetexto"/>
        <w:suppressAutoHyphens/>
        <w:spacing w:before="0" w:beforeAutospacing="0" w:after="0" w:afterAutospacing="0" w:line="225" w:lineRule="atLeast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</w:t>
      </w:r>
      <w:r w:rsidRPr="00DC3A6D">
        <w:rPr>
          <w:sz w:val="22"/>
          <w:szCs w:val="22"/>
        </w:rPr>
        <w:t>    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bCs/>
          <w:sz w:val="22"/>
          <w:szCs w:val="22"/>
        </w:rPr>
        <w:t>O campo reservado ao fisco, para aposição do selo fiscal, nos casos de notas impressas antes de junho de 2000, não poderá ser inferior a 8,0 x 3,0 cm em qualquer sentido;</w:t>
      </w:r>
    </w:p>
    <w:p w:rsidR="00D74357" w:rsidRPr="00DC3A6D" w:rsidRDefault="00D74357" w:rsidP="00D74357">
      <w:pPr>
        <w:pStyle w:val="Corpodetexto"/>
        <w:suppressAutoHyphens/>
        <w:spacing w:before="0" w:beforeAutospacing="0" w:after="0" w:afterAutospacing="0" w:line="225" w:lineRule="atLeast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</w:t>
      </w:r>
      <w:r w:rsidRPr="00DC3A6D">
        <w:rPr>
          <w:sz w:val="22"/>
          <w:szCs w:val="22"/>
        </w:rPr>
        <w:t>    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bCs/>
          <w:sz w:val="22"/>
          <w:szCs w:val="22"/>
        </w:rPr>
        <w:t>A numeração deverá se estender de 001 até 999.999, sendo reiniciada com a mesma designação de série e subsérie quando esse limite for atingido, devendo nos casos de blocos de notas fiscais, serem enfeixados com no mínimo 20 (vinte), e no máximo 50 (</w:t>
      </w:r>
      <w:proofErr w:type="spellStart"/>
      <w:r w:rsidRPr="00DC3A6D">
        <w:rPr>
          <w:bCs/>
          <w:sz w:val="22"/>
          <w:szCs w:val="22"/>
        </w:rPr>
        <w:t>cinqüenta</w:t>
      </w:r>
      <w:proofErr w:type="spellEnd"/>
      <w:r w:rsidRPr="00DC3A6D">
        <w:rPr>
          <w:bCs/>
          <w:sz w:val="22"/>
          <w:szCs w:val="22"/>
        </w:rPr>
        <w:t>) notas.</w:t>
      </w:r>
    </w:p>
    <w:p w:rsidR="00D74357" w:rsidRPr="00DC3A6D" w:rsidRDefault="00D74357" w:rsidP="00D74357">
      <w:pPr>
        <w:suppressAutoHyphens/>
        <w:jc w:val="both"/>
        <w:rPr>
          <w:rFonts w:ascii="Times New Roman" w:hAnsi="Times New Roman" w:cs="Times New Roman"/>
          <w:bCs/>
        </w:rPr>
      </w:pPr>
    </w:p>
    <w:p w:rsidR="00D74357" w:rsidRPr="006E5173" w:rsidRDefault="00D74357" w:rsidP="00D74357">
      <w:pPr>
        <w:pStyle w:val="PargrafodaLista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</w:rPr>
      </w:pPr>
      <w:r w:rsidRPr="006E5173">
        <w:rPr>
          <w:rFonts w:ascii="Times New Roman" w:hAnsi="Times New Roman" w:cs="Times New Roman"/>
          <w:bCs/>
        </w:rPr>
        <w:t>Notas Fiscais modelos 1 e 1</w:t>
      </w:r>
      <w:r w:rsidRPr="006E5173">
        <w:rPr>
          <w:rFonts w:ascii="Times New Roman" w:hAnsi="Times New Roman" w:cs="Times New Roman"/>
          <w:bCs/>
          <w:vertAlign w:val="superscript"/>
        </w:rPr>
        <w:t>_</w:t>
      </w:r>
      <w:r w:rsidRPr="006E5173">
        <w:rPr>
          <w:rFonts w:ascii="Times New Roman" w:hAnsi="Times New Roman" w:cs="Times New Roman"/>
          <w:bCs/>
        </w:rPr>
        <w:t>A e modelo 2 (série D- Nota Fiscal de Venda ao Consumidor) - na parte superior direita deverá constar o n.º da nota fiscal e a data limite para emissão da mesma.</w:t>
      </w:r>
    </w:p>
    <w:p w:rsidR="00D74357" w:rsidRDefault="00D74357" w:rsidP="00D74357">
      <w:pPr>
        <w:pStyle w:val="PargrafodaLista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</w:rPr>
      </w:pPr>
      <w:r w:rsidRPr="006E5173">
        <w:rPr>
          <w:rFonts w:ascii="Times New Roman" w:hAnsi="Times New Roman" w:cs="Times New Roman"/>
          <w:bCs/>
        </w:rPr>
        <w:t>Em todos os documentos fiscais - na sua parte superior esquerda devem conter dados completos de identificação do contribuinte, como por exemplo : razão social e nome de fantasia (se houver) da empresa, inscrição estadual, CNPJ (MF), endereço completo, data de emissão e data da saída.</w:t>
      </w:r>
    </w:p>
    <w:p w:rsidR="00D74357" w:rsidRPr="006E5173" w:rsidRDefault="00D74357" w:rsidP="00D74357">
      <w:pPr>
        <w:pStyle w:val="PargrafodaLista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bCs/>
        </w:rPr>
      </w:pPr>
      <w:r w:rsidRPr="006E5173">
        <w:rPr>
          <w:rFonts w:ascii="Times New Roman" w:hAnsi="Times New Roman" w:cs="Times New Roman"/>
          <w:bCs/>
        </w:rPr>
        <w:t>No rodapé das notas fiscais modelos 1, 1</w:t>
      </w:r>
      <w:r w:rsidRPr="006E5173">
        <w:rPr>
          <w:rFonts w:ascii="Times New Roman" w:hAnsi="Times New Roman" w:cs="Times New Roman"/>
          <w:bCs/>
          <w:vertAlign w:val="superscript"/>
        </w:rPr>
        <w:t>_</w:t>
      </w:r>
      <w:r w:rsidRPr="006E5173">
        <w:rPr>
          <w:rFonts w:ascii="Times New Roman" w:hAnsi="Times New Roman" w:cs="Times New Roman"/>
          <w:bCs/>
        </w:rPr>
        <w:t>A e 2 – (série D – Nota Fiscal de Venda ao Consumidor) – deverá estar inscrito o número da</w:t>
      </w:r>
      <w:r w:rsidRPr="006E5173">
        <w:rPr>
          <w:rStyle w:val="apple-converted-space"/>
          <w:rFonts w:ascii="Times New Roman" w:hAnsi="Times New Roman" w:cs="Times New Roman"/>
          <w:bCs/>
        </w:rPr>
        <w:t> </w:t>
      </w:r>
      <w:r w:rsidRPr="006E5173">
        <w:rPr>
          <w:rFonts w:ascii="Times New Roman" w:hAnsi="Times New Roman" w:cs="Times New Roman"/>
          <w:bCs/>
        </w:rPr>
        <w:t>AIDF</w:t>
      </w:r>
      <w:r w:rsidRPr="006E5173">
        <w:rPr>
          <w:rStyle w:val="apple-converted-space"/>
          <w:rFonts w:ascii="Times New Roman" w:hAnsi="Times New Roman" w:cs="Times New Roman"/>
          <w:bCs/>
        </w:rPr>
        <w:t> </w:t>
      </w:r>
      <w:r w:rsidRPr="006E5173">
        <w:rPr>
          <w:rFonts w:ascii="Times New Roman" w:hAnsi="Times New Roman" w:cs="Times New Roman"/>
          <w:bCs/>
        </w:rPr>
        <w:t>– Autorização para Impressão de Documentos Fiscais, relativa àquele documento fiscal.</w:t>
      </w:r>
    </w:p>
    <w:p w:rsidR="00D74357" w:rsidRPr="00DC3A6D" w:rsidRDefault="00D74357" w:rsidP="00D74357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Os documentos fiscais deverão ser fornecidos sempre que ocorrer o fornecimento de um bem ou prestação de serviços, ainda que a saída ou a prestação do serviço esteja isenta ou imune do pagamento de impostos.</w:t>
      </w:r>
    </w:p>
    <w:p w:rsidR="00D74357" w:rsidRPr="00DC3A6D" w:rsidRDefault="00D74357" w:rsidP="00D74357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Tratando especificamente de transações que envolvem a circulação de mercadorias, os estabelecimentos deverão emitir os documentos fiscais nas seguintes situações:</w:t>
      </w:r>
    </w:p>
    <w:p w:rsidR="00D74357" w:rsidRPr="00DC3A6D" w:rsidRDefault="00D74357" w:rsidP="00D74357">
      <w:pPr>
        <w:suppressAutoHyphens/>
        <w:jc w:val="both"/>
        <w:rPr>
          <w:rFonts w:ascii="Times New Roman" w:hAnsi="Times New Roman" w:cs="Times New Roman"/>
          <w:bCs/>
        </w:rPr>
      </w:pPr>
    </w:p>
    <w:p w:rsidR="00D74357" w:rsidRPr="00DC3A6D" w:rsidRDefault="00D74357" w:rsidP="00D74357">
      <w:pPr>
        <w:pStyle w:val="Ttulo6"/>
        <w:suppressAutoHyphens/>
        <w:spacing w:before="0"/>
        <w:jc w:val="both"/>
        <w:rPr>
          <w:rFonts w:ascii="Times New Roman" w:hAnsi="Times New Roman" w:cs="Times New Roman"/>
          <w:bCs/>
          <w:color w:val="auto"/>
        </w:rPr>
      </w:pPr>
      <w:r w:rsidRPr="00DC3A6D">
        <w:rPr>
          <w:rFonts w:ascii="Times New Roman" w:hAnsi="Times New Roman" w:cs="Times New Roman"/>
          <w:color w:val="auto"/>
        </w:rPr>
        <w:t>8.2 - Nota Fiscal (modelo 2)</w:t>
      </w:r>
    </w:p>
    <w:p w:rsidR="00D74357" w:rsidRPr="00DC3A6D" w:rsidRDefault="00D74357" w:rsidP="00D74357">
      <w:pPr>
        <w:suppressAutoHyphens/>
        <w:jc w:val="both"/>
        <w:rPr>
          <w:rFonts w:ascii="Times New Roman" w:hAnsi="Times New Roman" w:cs="Times New Roman"/>
          <w:bCs/>
        </w:rPr>
      </w:pPr>
    </w:p>
    <w:p w:rsidR="00D74357" w:rsidRPr="00DC3A6D" w:rsidRDefault="00D74357" w:rsidP="00D74357">
      <w:pPr>
        <w:suppressAutoHyphens/>
        <w:spacing w:line="225" w:lineRule="atLeast"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lastRenderedPageBreak/>
        <w:t></w:t>
      </w:r>
      <w:r w:rsidRPr="00DC3A6D">
        <w:rPr>
          <w:rFonts w:ascii="Times New Roman" w:hAnsi="Times New Roman" w:cs="Times New Roman"/>
        </w:rPr>
        <w:t>    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A Nota fiscal modelo 2, série D (Nota Fiscal de Venda ao Consumidor), é o documento fiscal emitido de forma manual, para acobertar aquisições em que o próprio consumidor transporta a mercadoria adquirida;</w:t>
      </w:r>
    </w:p>
    <w:p w:rsidR="00D74357" w:rsidRPr="00DC3A6D" w:rsidRDefault="00D74357" w:rsidP="00D74357">
      <w:pPr>
        <w:suppressAutoHyphens/>
        <w:spacing w:line="225" w:lineRule="atLeast"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</w:t>
      </w:r>
      <w:r w:rsidRPr="00DC3A6D">
        <w:rPr>
          <w:rFonts w:ascii="Times New Roman" w:hAnsi="Times New Roman" w:cs="Times New Roman"/>
        </w:rPr>
        <w:t>    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Deverá conter obrigatoriamente os dados do emitente (nome da empresa, inscrição estadual, CNPJ</w:t>
      </w:r>
      <w:r w:rsidRPr="00DC3A6D">
        <w:rPr>
          <w:rStyle w:val="grame"/>
          <w:rFonts w:ascii="Times New Roman" w:hAnsi="Times New Roman" w:cs="Times New Roman"/>
          <w:bCs/>
        </w:rPr>
        <w:t>(MF</w:t>
      </w:r>
      <w:r w:rsidRPr="00DC3A6D">
        <w:rPr>
          <w:rFonts w:ascii="Times New Roman" w:hAnsi="Times New Roman" w:cs="Times New Roman"/>
          <w:bCs/>
        </w:rPr>
        <w:t>), endereço completo, data de emissão e o número da AIDF – Autorização para Impressão de Documentos Fiscais (no rodapé);</w:t>
      </w:r>
    </w:p>
    <w:p w:rsidR="00D74357" w:rsidRPr="00DC3A6D" w:rsidRDefault="00D74357" w:rsidP="00D74357">
      <w:pPr>
        <w:suppressAutoHyphens/>
        <w:spacing w:line="225" w:lineRule="atLeast"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</w:t>
      </w:r>
      <w:r w:rsidRPr="00DC3A6D">
        <w:rPr>
          <w:rFonts w:ascii="Times New Roman" w:hAnsi="Times New Roman" w:cs="Times New Roman"/>
        </w:rPr>
        <w:t>    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Será</w:t>
      </w:r>
      <w:r w:rsidR="00D9693C"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emitida</w:t>
      </w:r>
      <w:r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em operações</w:t>
      </w:r>
      <w:r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de</w:t>
      </w:r>
      <w:r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venda</w:t>
      </w:r>
      <w:r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à</w:t>
      </w:r>
      <w:r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vista,</w:t>
      </w:r>
      <w:r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consumidor</w:t>
      </w:r>
      <w:r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não</w:t>
      </w:r>
      <w:r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contribuinte</w:t>
      </w:r>
      <w:r w:rsidR="00D9693C"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do</w:t>
      </w:r>
      <w:r w:rsidR="00D9693C"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imposto, em 2 vias, sendo a primeira destinada ao consumidor e a segunda ficará presa ao bloco para exibição ao fisco.</w:t>
      </w:r>
    </w:p>
    <w:p w:rsidR="00D74357" w:rsidRDefault="00D74357" w:rsidP="00DC3A6D">
      <w:pPr>
        <w:pStyle w:val="Corpodetexto3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:rsidR="00D74357" w:rsidRPr="00DC3A6D" w:rsidRDefault="00D74357" w:rsidP="00D74357">
      <w:pPr>
        <w:pStyle w:val="Ttulo6"/>
        <w:suppressAutoHyphens/>
        <w:spacing w:before="0"/>
        <w:jc w:val="both"/>
        <w:rPr>
          <w:rFonts w:ascii="Times New Roman" w:hAnsi="Times New Roman" w:cs="Times New Roman"/>
          <w:bCs/>
          <w:color w:val="auto"/>
        </w:rPr>
      </w:pPr>
      <w:r w:rsidRPr="00DC3A6D">
        <w:rPr>
          <w:rFonts w:ascii="Times New Roman" w:hAnsi="Times New Roman" w:cs="Times New Roman"/>
          <w:color w:val="auto"/>
        </w:rPr>
        <w:t>8.3 - Cupom Fiscal:</w:t>
      </w:r>
    </w:p>
    <w:p w:rsidR="00D74357" w:rsidRPr="00DC3A6D" w:rsidRDefault="00D74357" w:rsidP="00D74357">
      <w:pPr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</w:p>
    <w:p w:rsidR="00D74357" w:rsidRPr="00DC3A6D" w:rsidRDefault="00D74357" w:rsidP="00D74357">
      <w:pPr>
        <w:suppressAutoHyphens/>
        <w:spacing w:line="225" w:lineRule="atLeast"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</w:t>
      </w:r>
      <w:r w:rsidRPr="00DC3A6D">
        <w:rPr>
          <w:rFonts w:ascii="Times New Roman" w:hAnsi="Times New Roman" w:cs="Times New Roman"/>
        </w:rPr>
        <w:t>    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Será emitido por Emissor de Cupom Fiscal – ECF, devidamente autorizado pela GERE, com selo próprio afixado no equipamento, nas vendas à vista a consumidor final, nos casos em que a mercadoria seja retirada pelo próprio comprador;</w:t>
      </w:r>
    </w:p>
    <w:p w:rsidR="00D74357" w:rsidRPr="00DC3A6D" w:rsidRDefault="00D74357" w:rsidP="00D74357">
      <w:pPr>
        <w:suppressAutoHyphens/>
        <w:spacing w:line="225" w:lineRule="atLeast"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</w:t>
      </w:r>
      <w:r w:rsidRPr="00DC3A6D">
        <w:rPr>
          <w:rFonts w:ascii="Times New Roman" w:hAnsi="Times New Roman" w:cs="Times New Roman"/>
        </w:rPr>
        <w:t>    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Deverá conter obrigatoriamente, na parte superior do documento fiscal a expressão “Cupom Fiscal”, além dos </w:t>
      </w:r>
      <w:r w:rsidRPr="00DC3A6D">
        <w:rPr>
          <w:rStyle w:val="apple-converted-space"/>
          <w:rFonts w:ascii="Times New Roman" w:hAnsi="Times New Roman" w:cs="Times New Roman"/>
          <w:bCs/>
        </w:rPr>
        <w:t> </w:t>
      </w:r>
      <w:r w:rsidRPr="00DC3A6D">
        <w:rPr>
          <w:rFonts w:ascii="Times New Roman" w:hAnsi="Times New Roman" w:cs="Times New Roman"/>
          <w:bCs/>
        </w:rPr>
        <w:t>os dados do contribuinte (nome da empresa, inscrição estadual, CNPJ (MF), endereço completo e data de emissão);</w:t>
      </w:r>
    </w:p>
    <w:p w:rsidR="00D74357" w:rsidRPr="00DC3A6D" w:rsidRDefault="00D74357" w:rsidP="00D74357">
      <w:pPr>
        <w:suppressAutoHyphens/>
        <w:spacing w:line="225" w:lineRule="atLeast"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</w:t>
      </w:r>
      <w:r w:rsidRPr="00DC3A6D">
        <w:rPr>
          <w:rFonts w:ascii="Times New Roman" w:hAnsi="Times New Roman" w:cs="Times New Roman"/>
        </w:rPr>
        <w:t>    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No rodapé do cupom fiscal deverão constar as informações de marca e modelo do equipamento, logotipo fiscal e</w:t>
      </w:r>
      <w:r w:rsidR="00D9693C">
        <w:rPr>
          <w:rFonts w:ascii="Times New Roman" w:hAnsi="Times New Roman" w:cs="Times New Roman"/>
          <w:bCs/>
        </w:rPr>
        <w:t xml:space="preserve"> </w:t>
      </w:r>
      <w:r w:rsidRPr="00DC3A6D">
        <w:rPr>
          <w:rFonts w:ascii="Times New Roman" w:hAnsi="Times New Roman" w:cs="Times New Roman"/>
          <w:bCs/>
        </w:rPr>
        <w:t>BR estilizado.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6E5173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OBRIGATORIEDADE DO USO DA NOTA FISCAL MODELOS S</w:t>
      </w:r>
      <w:r w:rsidR="00A9793D" w:rsidRPr="00DC3A6D">
        <w:rPr>
          <w:bCs/>
          <w:sz w:val="22"/>
          <w:szCs w:val="22"/>
        </w:rPr>
        <w:t xml:space="preserve"> 1 </w:t>
      </w:r>
      <w:r>
        <w:rPr>
          <w:bCs/>
          <w:sz w:val="22"/>
          <w:szCs w:val="22"/>
        </w:rPr>
        <w:t>E</w:t>
      </w:r>
      <w:r w:rsidR="00A9793D" w:rsidRPr="00DC3A6D">
        <w:rPr>
          <w:bCs/>
          <w:sz w:val="22"/>
          <w:szCs w:val="22"/>
        </w:rPr>
        <w:t xml:space="preserve"> 1-A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6E5173" w:rsidRDefault="00A9793D" w:rsidP="00DC3A6D">
      <w:pPr>
        <w:pStyle w:val="Recuodecorpodetexto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1Sempre que promoverem a saída de mercadorias;</w:t>
      </w:r>
    </w:p>
    <w:p w:rsidR="006E5173" w:rsidRDefault="00A9793D" w:rsidP="00DC3A6D">
      <w:pPr>
        <w:pStyle w:val="Recuodecorpodetexto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6E5173">
        <w:rPr>
          <w:bCs/>
          <w:sz w:val="22"/>
          <w:szCs w:val="22"/>
        </w:rPr>
        <w:t>Na transmissão de propriedade de mercadorias, quando estas não devam transitar pelo estabelecimento transmitente;</w:t>
      </w:r>
    </w:p>
    <w:p w:rsidR="006E5173" w:rsidRDefault="00A9793D" w:rsidP="00DC3A6D">
      <w:pPr>
        <w:pStyle w:val="Recuodecorpodetexto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6E5173">
        <w:rPr>
          <w:bCs/>
          <w:sz w:val="22"/>
          <w:szCs w:val="22"/>
        </w:rPr>
        <w:t>Sempre que, no estabelecimento, entrarem bens ou mercadorias, real ou simbolicamente, que exija emissão desse documento pela entrada;</w:t>
      </w:r>
    </w:p>
    <w:p w:rsidR="006E5173" w:rsidRDefault="00A9793D" w:rsidP="00DC3A6D">
      <w:pPr>
        <w:pStyle w:val="Recuodecorpodetexto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6E5173">
        <w:rPr>
          <w:bCs/>
          <w:sz w:val="22"/>
          <w:szCs w:val="22"/>
        </w:rPr>
        <w:t>No caso de mercadorias cuja unidade não possa ser transportada de uma só vez, desde que o imposto deva incidir sobre o todo;</w:t>
      </w:r>
    </w:p>
    <w:p w:rsidR="006E5173" w:rsidRDefault="00A9793D" w:rsidP="00DC3A6D">
      <w:pPr>
        <w:pStyle w:val="Recuodecorpodetexto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6E5173">
        <w:rPr>
          <w:bCs/>
          <w:sz w:val="22"/>
          <w:szCs w:val="22"/>
        </w:rPr>
        <w:t>No reajuste de preços, em virtude de contrato escrito, de que decorra acréscimo do valor das mercadorias;</w:t>
      </w:r>
    </w:p>
    <w:p w:rsidR="00A9793D" w:rsidRPr="006E5173" w:rsidRDefault="00A9793D" w:rsidP="00DC3A6D">
      <w:pPr>
        <w:pStyle w:val="Recuodecorpodetexto"/>
        <w:numPr>
          <w:ilvl w:val="0"/>
          <w:numId w:val="5"/>
        </w:numPr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6E5173">
        <w:rPr>
          <w:bCs/>
          <w:sz w:val="22"/>
          <w:szCs w:val="22"/>
        </w:rPr>
        <w:t>Na regularização, em virtude da diferença de preços ou de quantidade das mercadorias;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6E5173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NOTA FISCAL MODELO </w:t>
      </w:r>
      <w:r w:rsidR="00A9793D" w:rsidRPr="00DC3A6D">
        <w:rPr>
          <w:bCs/>
          <w:sz w:val="22"/>
          <w:szCs w:val="22"/>
        </w:rPr>
        <w:t>2 (Nota Fiscal de venda a consumidor)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6E5173" w:rsidRDefault="00A9793D" w:rsidP="00DC3A6D">
      <w:pPr>
        <w:pStyle w:val="Recuodecorpodetexto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Nas vendas de bens a consumidor final, em que a mercadoria for retirada pelo próprio comprador do estabelecimento. Nas vendas a consumidor final quando o equipamento Emissor de Cupom Fiscal estiver desativado por problema técnico, devidamente informado à Receita Estadual, ou por motivo fortuito como a queda momentânea de corrente elétrica.</w:t>
      </w:r>
    </w:p>
    <w:p w:rsidR="00A9793D" w:rsidRPr="006E5173" w:rsidRDefault="00A9793D" w:rsidP="00DC3A6D">
      <w:pPr>
        <w:pStyle w:val="Recuodecorpodetexto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6E5173">
        <w:rPr>
          <w:bCs/>
          <w:sz w:val="22"/>
          <w:szCs w:val="22"/>
        </w:rPr>
        <w:t xml:space="preserve">Nos casos de vendas de mercadorias isentas, com benefícios fiscais ou imunidade, é necessário a emissão de documento fiscal para acobertar o trânsito e a venda das mesmas ?De acordo com o Art. 142 do Regulamento do ICMS, quando a operação estiver beneficiada por isenção e por redução de base de cálculo ou amparada por imunidade, não incidência, </w:t>
      </w:r>
      <w:proofErr w:type="spellStart"/>
      <w:r w:rsidRPr="006E5173">
        <w:rPr>
          <w:bCs/>
          <w:sz w:val="22"/>
          <w:szCs w:val="22"/>
        </w:rPr>
        <w:t>diferimento</w:t>
      </w:r>
      <w:proofErr w:type="spellEnd"/>
      <w:r w:rsidRPr="006E5173">
        <w:rPr>
          <w:bCs/>
          <w:sz w:val="22"/>
          <w:szCs w:val="22"/>
        </w:rPr>
        <w:t xml:space="preserve"> ou suspensão de recolhimento do imposto, </w:t>
      </w:r>
      <w:r w:rsidRPr="006E5173">
        <w:rPr>
          <w:bCs/>
          <w:sz w:val="22"/>
          <w:szCs w:val="22"/>
        </w:rPr>
        <w:lastRenderedPageBreak/>
        <w:t>deverá ser emitida nota fiscal onde constarão essas circunstâncias, bem como será indicado o dispositivo legal ou regulamentar respectivo.</w:t>
      </w:r>
    </w:p>
    <w:p w:rsidR="006E5173" w:rsidRDefault="006E5173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6E5173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NOTA FISCAL SERÁ EMITIDA</w:t>
      </w:r>
      <w:r w:rsidR="00A9793D" w:rsidRPr="00DC3A6D">
        <w:rPr>
          <w:bCs/>
          <w:sz w:val="22"/>
          <w:szCs w:val="22"/>
        </w:rPr>
        <w:t>: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6E5173" w:rsidRDefault="00A9793D" w:rsidP="00DC3A6D">
      <w:pPr>
        <w:pStyle w:val="Recuodecorpodetexto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Antes de iniciada a saída das mercadorias;</w:t>
      </w:r>
    </w:p>
    <w:p w:rsidR="006E5173" w:rsidRDefault="00A9793D" w:rsidP="00DC3A6D">
      <w:pPr>
        <w:pStyle w:val="Recuodecorpodetexto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6E5173">
        <w:rPr>
          <w:bCs/>
          <w:sz w:val="22"/>
          <w:szCs w:val="22"/>
        </w:rPr>
        <w:t>No momento do fornecimento de alimentação, bebidas e outras mercadorias, em restaurantes, bares, cafés e estabelecimentos similares;</w:t>
      </w:r>
    </w:p>
    <w:p w:rsidR="006E5173" w:rsidRDefault="00A9793D" w:rsidP="00DC3A6D">
      <w:pPr>
        <w:pStyle w:val="Recuodecorpodetexto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6E5173">
        <w:rPr>
          <w:bCs/>
          <w:sz w:val="22"/>
          <w:szCs w:val="22"/>
        </w:rPr>
        <w:t>Antes da transmissão real ou simbólica das mercadorias;</w:t>
      </w:r>
    </w:p>
    <w:p w:rsidR="00A9793D" w:rsidRPr="006E5173" w:rsidRDefault="00A9793D" w:rsidP="00DC3A6D">
      <w:pPr>
        <w:pStyle w:val="Recuodecorpodetexto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6E5173">
        <w:rPr>
          <w:bCs/>
          <w:sz w:val="22"/>
          <w:szCs w:val="22"/>
        </w:rPr>
        <w:t>Nas entradas de bens e mercadorias: novas ou usadas, remetidas a qualquer título por particulares, produtores agropecuários ou pessoas físicas ou jurídicas não obrigadas à emissão de documentos fiscais; em retorno, quando remetidas por profissionais autônomos ou avulsos, aos quais tenham sido enviadas para industrialização; em retorno de exposições ou feiras, para as quais tenham sido remetidas exclusivamente para fins de exposição ao público; em retorno de remessas feitas para vendas fora do estabelecimento, inclusive por meio de veículos; importadas diretamente do exterior, bem como as arrematadas em leilão ou adquiridas em concorrências promovidas pelo poder público e por fim, em outras hipóteses previstas em Portaria pelo Gerente de Estado da Receita Estadual.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535082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DESTINAÇÃO DAS VIAS DA NOTA FISCAL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1</w:t>
      </w:r>
      <w:r w:rsidRPr="00DC3A6D">
        <w:rPr>
          <w:bCs/>
          <w:sz w:val="22"/>
          <w:szCs w:val="22"/>
          <w:vertAlign w:val="superscript"/>
        </w:rPr>
        <w:t>a</w:t>
      </w:r>
      <w:r w:rsidRPr="00DC3A6D">
        <w:rPr>
          <w:bCs/>
          <w:sz w:val="22"/>
          <w:szCs w:val="22"/>
        </w:rPr>
        <w:t>. via –</w:t>
      </w:r>
      <w:r w:rsidRPr="00DC3A6D">
        <w:rPr>
          <w:rStyle w:val="apple-converted-space"/>
          <w:bCs/>
          <w:sz w:val="22"/>
          <w:szCs w:val="22"/>
        </w:rPr>
        <w:t> </w:t>
      </w:r>
      <w:r w:rsidRPr="00DC3A6D">
        <w:rPr>
          <w:bCs/>
          <w:sz w:val="22"/>
          <w:szCs w:val="22"/>
        </w:rPr>
        <w:t>acompanhará as mercadorias no seu transporte, para ser entregue, pelo transportador, ao destinatário, que nunca deverá deixar de receber esta via;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2</w:t>
      </w:r>
      <w:r w:rsidRPr="00DC3A6D">
        <w:rPr>
          <w:bCs/>
          <w:sz w:val="22"/>
          <w:szCs w:val="22"/>
          <w:vertAlign w:val="superscript"/>
        </w:rPr>
        <w:t>a</w:t>
      </w:r>
      <w:r w:rsidRPr="00DC3A6D">
        <w:rPr>
          <w:bCs/>
          <w:sz w:val="22"/>
          <w:szCs w:val="22"/>
        </w:rPr>
        <w:t>. via –</w:t>
      </w:r>
      <w:r w:rsidRPr="00DC3A6D">
        <w:rPr>
          <w:rStyle w:val="apple-converted-space"/>
          <w:bCs/>
          <w:sz w:val="22"/>
          <w:szCs w:val="22"/>
        </w:rPr>
        <w:t> </w:t>
      </w:r>
      <w:r w:rsidRPr="00DC3A6D">
        <w:rPr>
          <w:bCs/>
          <w:sz w:val="22"/>
          <w:szCs w:val="22"/>
        </w:rPr>
        <w:t>terá o destino determinado pelo Gerente de Estado da Receita Estadual</w:t>
      </w:r>
      <w:r w:rsidR="00535082">
        <w:rPr>
          <w:bCs/>
          <w:sz w:val="22"/>
          <w:szCs w:val="22"/>
        </w:rPr>
        <w:t>, fisco destino</w:t>
      </w:r>
      <w:r w:rsidRPr="00DC3A6D">
        <w:rPr>
          <w:bCs/>
          <w:sz w:val="22"/>
          <w:szCs w:val="22"/>
        </w:rPr>
        <w:t>;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3</w:t>
      </w:r>
      <w:r w:rsidRPr="00DC3A6D">
        <w:rPr>
          <w:bCs/>
          <w:sz w:val="22"/>
          <w:szCs w:val="22"/>
          <w:vertAlign w:val="superscript"/>
        </w:rPr>
        <w:t>a</w:t>
      </w:r>
      <w:r w:rsidRPr="00DC3A6D">
        <w:rPr>
          <w:bCs/>
          <w:sz w:val="22"/>
          <w:szCs w:val="22"/>
        </w:rPr>
        <w:t>. via –</w:t>
      </w:r>
      <w:r w:rsidRPr="00DC3A6D">
        <w:rPr>
          <w:rStyle w:val="apple-converted-space"/>
          <w:bCs/>
          <w:sz w:val="22"/>
          <w:szCs w:val="22"/>
        </w:rPr>
        <w:t> </w:t>
      </w:r>
      <w:r w:rsidRPr="00DC3A6D">
        <w:rPr>
          <w:bCs/>
          <w:sz w:val="22"/>
          <w:szCs w:val="22"/>
        </w:rPr>
        <w:t>ficará presa ao bloco, para exibição ao fisco;</w:t>
      </w:r>
    </w:p>
    <w:p w:rsidR="00535082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4</w:t>
      </w:r>
      <w:r w:rsidRPr="00DC3A6D">
        <w:rPr>
          <w:bCs/>
          <w:sz w:val="22"/>
          <w:szCs w:val="22"/>
          <w:vertAlign w:val="superscript"/>
        </w:rPr>
        <w:t>a</w:t>
      </w:r>
      <w:r w:rsidRPr="00DC3A6D">
        <w:rPr>
          <w:bCs/>
          <w:sz w:val="22"/>
          <w:szCs w:val="22"/>
        </w:rPr>
        <w:t>. via –</w:t>
      </w:r>
      <w:r w:rsidRPr="00DC3A6D">
        <w:rPr>
          <w:rStyle w:val="apple-converted-space"/>
          <w:bCs/>
          <w:sz w:val="22"/>
          <w:szCs w:val="22"/>
        </w:rPr>
        <w:t> </w:t>
      </w:r>
      <w:r w:rsidRPr="00DC3A6D">
        <w:rPr>
          <w:bCs/>
          <w:sz w:val="22"/>
          <w:szCs w:val="22"/>
        </w:rPr>
        <w:t>terá o destino determinado pelo Gerente de Estado da Receita Estadual</w:t>
      </w:r>
      <w:r w:rsidR="00535082">
        <w:rPr>
          <w:bCs/>
          <w:sz w:val="22"/>
          <w:szCs w:val="22"/>
        </w:rPr>
        <w:t>, fisco local;</w:t>
      </w:r>
    </w:p>
    <w:p w:rsidR="00A9793D" w:rsidRPr="00DC3A6D" w:rsidRDefault="00535082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5ª via – deverá ser usada para arquivamento ou pela contabilidade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  <w:shd w:val="clear" w:color="auto" w:fill="FFFFFF"/>
        </w:rPr>
        <w:t>Nas saídas de mercadorias não sujeitas ao imposto, promovidas por pessoas não inscritas no Cadastro de Contribuintes, bem como quando o contribuinte for dispensado da emissão de nota fiscal, poderá ser emitida pela Receita Estadual (Agências de Atendimento e Postos Fiscais) a NOTA FISCAL AVULSA, antes da saída dos objetos ou mercadorias.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Na Nota Fiscal Avulsa deverão constar as seguintes indicações: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1.</w:t>
      </w:r>
      <w:r w:rsidRPr="00DC3A6D">
        <w:rPr>
          <w:rFonts w:ascii="Times New Roman" w:hAnsi="Times New Roman" w:cs="Times New Roman"/>
        </w:rPr>
        <w:t>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Denominação “Nota Fiscal Avulsa”;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2.</w:t>
      </w:r>
      <w:r w:rsidRPr="00DC3A6D">
        <w:rPr>
          <w:rFonts w:ascii="Times New Roman" w:hAnsi="Times New Roman" w:cs="Times New Roman"/>
        </w:rPr>
        <w:t>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Número de ordem e número de via;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3.</w:t>
      </w:r>
      <w:r w:rsidRPr="00DC3A6D">
        <w:rPr>
          <w:rFonts w:ascii="Times New Roman" w:hAnsi="Times New Roman" w:cs="Times New Roman"/>
        </w:rPr>
        <w:t>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Nome e endereço do remetente;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4.</w:t>
      </w:r>
      <w:r w:rsidRPr="00DC3A6D">
        <w:rPr>
          <w:rFonts w:ascii="Times New Roman" w:hAnsi="Times New Roman" w:cs="Times New Roman"/>
        </w:rPr>
        <w:t>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Nome e endereço do destinatário;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5.</w:t>
      </w:r>
      <w:r w:rsidRPr="00DC3A6D">
        <w:rPr>
          <w:rFonts w:ascii="Times New Roman" w:hAnsi="Times New Roman" w:cs="Times New Roman"/>
        </w:rPr>
        <w:t>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Natureza da operação;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6.</w:t>
      </w:r>
      <w:r w:rsidRPr="00DC3A6D">
        <w:rPr>
          <w:rFonts w:ascii="Times New Roman" w:hAnsi="Times New Roman" w:cs="Times New Roman"/>
        </w:rPr>
        <w:t>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Data de emissão;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7.</w:t>
      </w:r>
      <w:r w:rsidRPr="00DC3A6D">
        <w:rPr>
          <w:rFonts w:ascii="Times New Roman" w:hAnsi="Times New Roman" w:cs="Times New Roman"/>
        </w:rPr>
        <w:t>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Discriminação dos objetos ou mercadorias;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8.</w:t>
      </w:r>
      <w:r w:rsidRPr="00DC3A6D">
        <w:rPr>
          <w:rFonts w:ascii="Times New Roman" w:hAnsi="Times New Roman" w:cs="Times New Roman"/>
        </w:rPr>
        <w:t>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Nome do transportador, seu endereço, placa do veículo e despesas acessórias de frete e seguro, por conta do destinatário;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lastRenderedPageBreak/>
        <w:t>9.</w:t>
      </w:r>
      <w:r w:rsidRPr="00DC3A6D">
        <w:rPr>
          <w:rFonts w:ascii="Times New Roman" w:hAnsi="Times New Roman" w:cs="Times New Roman"/>
        </w:rPr>
        <w:t>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Destaque do imposto, quando for o caso.</w:t>
      </w:r>
    </w:p>
    <w:p w:rsidR="00A9793D" w:rsidRPr="00DC3A6D" w:rsidRDefault="00A9793D" w:rsidP="00DC3A6D">
      <w:pPr>
        <w:pStyle w:val="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A Nota Fiscal Avulsa será emitida em 04 (quatro) vias que terão a seguinte destinação:</w:t>
      </w:r>
    </w:p>
    <w:p w:rsidR="00A9793D" w:rsidRPr="00DC3A6D" w:rsidRDefault="00A9793D" w:rsidP="00DC3A6D">
      <w:pPr>
        <w:pStyle w:val="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A9793D" w:rsidP="00DC3A6D">
      <w:pPr>
        <w:pStyle w:val="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1.</w:t>
      </w:r>
      <w:r w:rsidRPr="00DC3A6D">
        <w:rPr>
          <w:sz w:val="22"/>
          <w:szCs w:val="22"/>
        </w:rPr>
        <w:t>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bCs/>
          <w:sz w:val="22"/>
          <w:szCs w:val="22"/>
        </w:rPr>
        <w:t>A 1</w:t>
      </w:r>
      <w:r w:rsidRPr="00DC3A6D">
        <w:rPr>
          <w:bCs/>
          <w:sz w:val="22"/>
          <w:szCs w:val="22"/>
          <w:vertAlign w:val="superscript"/>
        </w:rPr>
        <w:t>a</w:t>
      </w:r>
      <w:r w:rsidRPr="00DC3A6D">
        <w:rPr>
          <w:bCs/>
          <w:sz w:val="22"/>
          <w:szCs w:val="22"/>
        </w:rPr>
        <w:t>. via acompanhará os objetos ou mercadorias no seu transporte, para ser entregue pelo transportador ao destinatário;</w:t>
      </w:r>
    </w:p>
    <w:p w:rsidR="00A9793D" w:rsidRPr="00DC3A6D" w:rsidRDefault="00A9793D" w:rsidP="00DC3A6D">
      <w:pPr>
        <w:pStyle w:val="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2.</w:t>
      </w:r>
      <w:r w:rsidRPr="00DC3A6D">
        <w:rPr>
          <w:sz w:val="22"/>
          <w:szCs w:val="22"/>
        </w:rPr>
        <w:t>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bCs/>
          <w:sz w:val="22"/>
          <w:szCs w:val="22"/>
        </w:rPr>
        <w:t>A 2</w:t>
      </w:r>
      <w:r w:rsidRPr="00DC3A6D">
        <w:rPr>
          <w:bCs/>
          <w:sz w:val="22"/>
          <w:szCs w:val="22"/>
          <w:vertAlign w:val="superscript"/>
        </w:rPr>
        <w:t>a</w:t>
      </w:r>
      <w:r w:rsidRPr="00DC3A6D">
        <w:rPr>
          <w:bCs/>
          <w:sz w:val="22"/>
          <w:szCs w:val="22"/>
        </w:rPr>
        <w:t>. via ficará em poder da repartição expedidora;</w:t>
      </w:r>
    </w:p>
    <w:p w:rsidR="00A9793D" w:rsidRPr="00DC3A6D" w:rsidRDefault="00A9793D" w:rsidP="00DC3A6D">
      <w:pPr>
        <w:pStyle w:val="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3.</w:t>
      </w:r>
      <w:r w:rsidRPr="00DC3A6D">
        <w:rPr>
          <w:sz w:val="22"/>
          <w:szCs w:val="22"/>
        </w:rPr>
        <w:t>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bCs/>
          <w:sz w:val="22"/>
          <w:szCs w:val="22"/>
        </w:rPr>
        <w:t>A 3</w:t>
      </w:r>
      <w:r w:rsidRPr="00DC3A6D">
        <w:rPr>
          <w:bCs/>
          <w:sz w:val="22"/>
          <w:szCs w:val="22"/>
          <w:vertAlign w:val="superscript"/>
        </w:rPr>
        <w:t>a</w:t>
      </w:r>
      <w:r w:rsidRPr="00DC3A6D">
        <w:rPr>
          <w:bCs/>
          <w:sz w:val="22"/>
          <w:szCs w:val="22"/>
        </w:rPr>
        <w:t>. via acompanhará os objetos ou mercadorias e destinar-se-á a fins de controle na unidade da Federação do destinatário, quando se tratar de operação interestadual;</w:t>
      </w:r>
    </w:p>
    <w:p w:rsidR="00A9793D" w:rsidRPr="00DC3A6D" w:rsidRDefault="00A9793D" w:rsidP="00DC3A6D">
      <w:pPr>
        <w:pStyle w:val="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4.</w:t>
      </w:r>
      <w:r w:rsidRPr="00DC3A6D">
        <w:rPr>
          <w:sz w:val="22"/>
          <w:szCs w:val="22"/>
        </w:rPr>
        <w:t>     </w:t>
      </w:r>
      <w:r w:rsidRPr="00DC3A6D">
        <w:rPr>
          <w:rStyle w:val="apple-converted-space"/>
          <w:sz w:val="22"/>
          <w:szCs w:val="22"/>
        </w:rPr>
        <w:t> </w:t>
      </w:r>
      <w:r w:rsidRPr="00DC3A6D">
        <w:rPr>
          <w:bCs/>
          <w:sz w:val="22"/>
          <w:szCs w:val="22"/>
        </w:rPr>
        <w:t>A 4</w:t>
      </w:r>
      <w:r w:rsidRPr="00DC3A6D">
        <w:rPr>
          <w:bCs/>
          <w:sz w:val="22"/>
          <w:szCs w:val="22"/>
          <w:vertAlign w:val="superscript"/>
        </w:rPr>
        <w:t>a</w:t>
      </w:r>
      <w:r w:rsidRPr="00DC3A6D">
        <w:rPr>
          <w:bCs/>
          <w:sz w:val="22"/>
          <w:szCs w:val="22"/>
        </w:rPr>
        <w:t>. via ficará em poder do remetente.</w:t>
      </w:r>
    </w:p>
    <w:p w:rsidR="00A9793D" w:rsidRPr="00DC3A6D" w:rsidRDefault="00A9793D" w:rsidP="00DC3A6D">
      <w:pPr>
        <w:pStyle w:val="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Para assegurar-se da autenticidade de uma nota fiscal oriunda de outro Estado da Federação, deve-se observar se a mesma contém registro por impressão de dados, após sua digitação no Posto Fiscal de divisa estadual ou, na falta deste, com o selo fiscal série “C” aposto no anverso do documento fiscal.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Outra informação importante é a situação cadastral da empresa que emite a nota ou adquire a mercadoria. Se a nota fiscal é emitida por empresa que tenha o cadastro inativo, suspenso ou cancelado, existe uma situação de irregularidade.</w:t>
      </w: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A9793D" w:rsidP="00DC3A6D">
      <w:pPr>
        <w:pStyle w:val="Recuode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A9793D" w:rsidP="00DC3A6D">
      <w:pPr>
        <w:pStyle w:val="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A9793D" w:rsidRPr="00DC3A6D" w:rsidRDefault="00A9793D" w:rsidP="00DC3A6D">
      <w:pPr>
        <w:pStyle w:val="Corpodetexto"/>
        <w:suppressAutoHyphens/>
        <w:spacing w:before="0" w:beforeAutospacing="0" w:after="0" w:afterAutospacing="0"/>
        <w:jc w:val="both"/>
        <w:rPr>
          <w:bCs/>
          <w:sz w:val="22"/>
          <w:szCs w:val="22"/>
        </w:rPr>
      </w:pPr>
      <w:r w:rsidRPr="00DC3A6D">
        <w:rPr>
          <w:bCs/>
          <w:sz w:val="22"/>
          <w:szCs w:val="22"/>
        </w:rPr>
        <w:t>16 - Quais as situações nas quais poderemos considerar um documento fiscal como FALSO ?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1.</w:t>
      </w:r>
      <w:r w:rsidRPr="00DC3A6D">
        <w:rPr>
          <w:rFonts w:ascii="Times New Roman" w:hAnsi="Times New Roman" w:cs="Times New Roman"/>
        </w:rPr>
        <w:t>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Aquele que tenha sido confeccionado sem a devida autorização fiscal;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2.</w:t>
      </w:r>
      <w:r w:rsidRPr="00DC3A6D">
        <w:rPr>
          <w:rFonts w:ascii="Times New Roman" w:hAnsi="Times New Roman" w:cs="Times New Roman"/>
        </w:rPr>
        <w:t>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Aquele que embora revestido das formalidades legais, tenha sido utilizado com intuito comprovado de </w:t>
      </w:r>
      <w:r w:rsidRPr="00DC3A6D">
        <w:rPr>
          <w:rStyle w:val="apple-converted-space"/>
          <w:rFonts w:ascii="Times New Roman" w:hAnsi="Times New Roman" w:cs="Times New Roman"/>
          <w:bCs/>
        </w:rPr>
        <w:t> </w:t>
      </w:r>
      <w:r w:rsidRPr="00DC3A6D">
        <w:rPr>
          <w:rFonts w:ascii="Times New Roman" w:hAnsi="Times New Roman" w:cs="Times New Roman"/>
          <w:bCs/>
        </w:rPr>
        <w:t>fraude;</w:t>
      </w:r>
    </w:p>
    <w:p w:rsidR="00A9793D" w:rsidRPr="00DC3A6D" w:rsidRDefault="00A9793D" w:rsidP="00DC3A6D">
      <w:pPr>
        <w:suppressAutoHyphens/>
        <w:jc w:val="both"/>
        <w:rPr>
          <w:rFonts w:ascii="Times New Roman" w:hAnsi="Times New Roman" w:cs="Times New Roman"/>
          <w:bCs/>
        </w:rPr>
      </w:pPr>
      <w:r w:rsidRPr="00DC3A6D">
        <w:rPr>
          <w:rFonts w:ascii="Times New Roman" w:hAnsi="Times New Roman" w:cs="Times New Roman"/>
          <w:bCs/>
        </w:rPr>
        <w:t>3.</w:t>
      </w:r>
      <w:r w:rsidRPr="00DC3A6D">
        <w:rPr>
          <w:rFonts w:ascii="Times New Roman" w:hAnsi="Times New Roman" w:cs="Times New Roman"/>
        </w:rPr>
        <w:t>     </w:t>
      </w:r>
      <w:r w:rsidRPr="00DC3A6D">
        <w:rPr>
          <w:rStyle w:val="apple-converted-space"/>
          <w:rFonts w:ascii="Times New Roman" w:hAnsi="Times New Roman" w:cs="Times New Roman"/>
        </w:rPr>
        <w:t> </w:t>
      </w:r>
      <w:r w:rsidRPr="00DC3A6D">
        <w:rPr>
          <w:rFonts w:ascii="Times New Roman" w:hAnsi="Times New Roman" w:cs="Times New Roman"/>
          <w:bCs/>
        </w:rPr>
        <w:t>Aquele emitido por contribuinte fictício ou que não mais exercite suas atividades.</w:t>
      </w:r>
    </w:p>
    <w:p w:rsidR="00A9793D" w:rsidRPr="00DC3A6D" w:rsidRDefault="00F97F76" w:rsidP="00DC3A6D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F97F76" w:rsidRDefault="00B8238C" w:rsidP="00DC3A6D">
      <w:pPr>
        <w:suppressAutoHyphens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bCs/>
          <w:caps/>
          <w:lang w:eastAsia="pt-BR"/>
        </w:rPr>
      </w:pPr>
      <w:r w:rsidRPr="00F97F76">
        <w:rPr>
          <w:rFonts w:ascii="Times New Roman" w:eastAsia="Times New Roman" w:hAnsi="Times New Roman" w:cs="Times New Roman"/>
          <w:bCs/>
          <w:caps/>
          <w:lang w:eastAsia="pt-BR"/>
        </w:rPr>
        <w:t>Características da Nota Fiscal Eletrônica</w:t>
      </w:r>
    </w:p>
    <w:p w:rsidR="00B8238C" w:rsidRPr="00DC3A6D" w:rsidRDefault="00B8238C" w:rsidP="00DC3A6D">
      <w:pPr>
        <w:suppressAutoHyphens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>A Nota Fiscal Eletrônica proposta possuirá as seguintes características:</w:t>
      </w:r>
    </w:p>
    <w:tbl>
      <w:tblPr>
        <w:tblW w:w="5000" w:type="pct"/>
        <w:tblCellSpacing w:w="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"/>
        <w:gridCol w:w="8361"/>
      </w:tblGrid>
      <w:tr w:rsidR="00B8238C" w:rsidRPr="00DC3A6D" w:rsidTr="00B8238C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95250" cy="85725"/>
                  <wp:effectExtent l="19050" t="0" r="0" b="0"/>
                  <wp:docPr id="3" name="Imagem 3" descr="http://www.sefaz.go.gov.br/portal_nota_fiscal/images/p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faz.go.gov.br/portal_nota_fiscal/images/p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Documento digital, que atende aos padrões definidos na MP 2.200/01, no formato XML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br/>
              <w:t>(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Extended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 Markup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Language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);</w:t>
            </w:r>
          </w:p>
        </w:tc>
      </w:tr>
      <w:tr w:rsidR="00B8238C" w:rsidRPr="00DC3A6D" w:rsidTr="00B8238C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95250" cy="85725"/>
                  <wp:effectExtent l="19050" t="0" r="0" b="0"/>
                  <wp:docPr id="4" name="Imagem 4" descr="http://www.sefaz.go.gov.br/portal_nota_fiscal/images/p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efaz.go.gov.br/portal_nota_fiscal/images/p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F97F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Garantia de autoria, integridade e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irrefutabilidade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, certificadas através de assinatura digital do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br/>
              <w:t xml:space="preserve">emitente, definido pela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Infra-estrutura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 de Chaves Públicas Brasileiras (ICP Brasil), no formato</w:t>
            </w:r>
            <w:r w:rsidR="00F97F7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e</w:t>
            </w:r>
            <w:r w:rsidR="00F97F7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-CNPJ;</w:t>
            </w:r>
          </w:p>
        </w:tc>
      </w:tr>
      <w:tr w:rsidR="00B8238C" w:rsidRPr="00DC3A6D" w:rsidTr="00B8238C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95250" cy="85725"/>
                  <wp:effectExtent l="19050" t="0" r="0" b="0"/>
                  <wp:docPr id="5" name="Imagem 5" descr="http://www.sefaz.go.gov.br/portal_nota_fiscal/images/p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efaz.go.gov.br/portal_nota_fiscal/images/p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O arquivo da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NF-e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 deverá seguir o leiaute de campos definido em legislação específica;</w:t>
            </w:r>
          </w:p>
        </w:tc>
      </w:tr>
      <w:tr w:rsidR="00B8238C" w:rsidRPr="00DC3A6D" w:rsidTr="00B8238C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95250" cy="85725"/>
                  <wp:effectExtent l="19050" t="0" r="0" b="0"/>
                  <wp:docPr id="6" name="Imagem 6" descr="http://www.sefaz.go.gov.br/portal_nota_fiscal/images/p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efaz.go.gov.br/portal_nota_fiscal/images/p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A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NF-e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 deverá conter um “código numérico”, obtido por meio de algoritmo fornecido pela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br/>
              <w:t xml:space="preserve">administração tributária, que comporá a “chave de aceso” de identificação da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NF-e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,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br/>
              <w:t xml:space="preserve">juntamente com o CNPJ do emitente e número da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NF-e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;</w:t>
            </w:r>
          </w:p>
        </w:tc>
      </w:tr>
      <w:tr w:rsidR="00B8238C" w:rsidRPr="00DC3A6D" w:rsidTr="00B8238C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95250" cy="85725"/>
                  <wp:effectExtent l="19050" t="0" r="0" b="0"/>
                  <wp:docPr id="7" name="Imagem 7" descr="http://www.sefaz.go.gov.br/portal_nota_fiscal/images/p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efaz.go.gov.br/portal_nota_fiscal/images/p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A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NF-e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, para poder ser válida, deverá ser enviada eletronicamente e autorizada pelo fisco, da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br/>
              <w:t>circunscrição do contribuinte emissor, antes de seu envio ao destinatário e antes da saída da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br/>
              <w:t>mercadoria do estabelecimento;</w:t>
            </w:r>
          </w:p>
        </w:tc>
      </w:tr>
      <w:tr w:rsidR="00B8238C" w:rsidRPr="00DC3A6D" w:rsidTr="00B8238C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95250" cy="85725"/>
                  <wp:effectExtent l="19050" t="0" r="0" b="0"/>
                  <wp:docPr id="8" name="Imagem 8" descr="http://www.sefaz.go.gov.br/portal_nota_fiscal/images/p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efaz.go.gov.br/portal_nota_fiscal/images/p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A transmissão da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NF-e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 será efetivada, via Internet, por meio de protocolo de segurança ou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br/>
              <w:t>criptografia;</w:t>
            </w:r>
          </w:p>
        </w:tc>
      </w:tr>
      <w:tr w:rsidR="00B8238C" w:rsidRPr="00DC3A6D" w:rsidTr="00B8238C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noProof/>
                <w:lang w:eastAsia="pt-BR"/>
              </w:rPr>
              <w:lastRenderedPageBreak/>
              <w:drawing>
                <wp:inline distT="0" distB="0" distL="0" distR="0">
                  <wp:extent cx="95250" cy="85725"/>
                  <wp:effectExtent l="19050" t="0" r="0" b="0"/>
                  <wp:docPr id="9" name="Imagem 9" descr="http://www.sefaz.go.gov.br/portal_nota_fiscal/images/p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efaz.go.gov.br/portal_nota_fiscal/images/p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A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NF-e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 transmitida para a SEFAZ não pode mais ser alterada, permitindo-se apenas, dentro de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br/>
              <w:t>certas condições, seu cancelamento;</w:t>
            </w:r>
          </w:p>
        </w:tc>
      </w:tr>
      <w:tr w:rsidR="00B8238C" w:rsidRPr="00DC3A6D" w:rsidTr="00B8238C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95250" cy="85725"/>
                  <wp:effectExtent l="19050" t="0" r="0" b="0"/>
                  <wp:docPr id="10" name="Imagem 10" descr="http://www.sefaz.go.gov.br/portal_nota_fiscal/images/p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efaz.go.gov.br/portal_nota_fiscal/images/p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As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NF-e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 deverão ser emitidas em ordem consecutiva crescente e sem intervalos a partir do 1º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br/>
              <w:t xml:space="preserve">número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seqüencial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, sendo vedado a duplicidade ou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re-aproveitamento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 dos números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br/>
              <w:t>inutilizados ou cancelados;</w:t>
            </w:r>
          </w:p>
        </w:tc>
      </w:tr>
      <w:tr w:rsidR="00B8238C" w:rsidRPr="00DC3A6D" w:rsidTr="00B8238C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DC3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95250" cy="85725"/>
                  <wp:effectExtent l="19050" t="0" r="0" b="0"/>
                  <wp:docPr id="11" name="Imagem 11" descr="http://www.sefaz.go.gov.br/portal_nota_fiscal/images/p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faz.go.gov.br/portal_nota_fiscal/images/p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8238C" w:rsidRPr="00DC3A6D" w:rsidRDefault="00B8238C" w:rsidP="00F97F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A critério das administrações tributárias, a </w:t>
            </w:r>
            <w:proofErr w:type="spellStart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NF-e</w:t>
            </w:r>
            <w:proofErr w:type="spellEnd"/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 xml:space="preserve"> poderá ter o seu recebimento confirmado pelo</w:t>
            </w:r>
            <w:r w:rsidR="00F97F7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DC3A6D">
              <w:rPr>
                <w:rFonts w:ascii="Times New Roman" w:eastAsia="Times New Roman" w:hAnsi="Times New Roman" w:cs="Times New Roman"/>
                <w:lang w:eastAsia="pt-BR"/>
              </w:rPr>
              <w:t>destinatário.</w:t>
            </w:r>
          </w:p>
        </w:tc>
      </w:tr>
    </w:tbl>
    <w:p w:rsidR="00F97F76" w:rsidRDefault="00F97F76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bCs/>
          <w:lang w:eastAsia="pt-BR"/>
        </w:rPr>
        <w:t xml:space="preserve">VI. DANFE (DOCUMENTO AUXILIAR DA </w:t>
      </w:r>
      <w:proofErr w:type="spellStart"/>
      <w:r w:rsidRPr="00DC3A6D">
        <w:rPr>
          <w:rFonts w:ascii="Times New Roman" w:eastAsia="Times New Roman" w:hAnsi="Times New Roman" w:cs="Times New Roman"/>
          <w:bCs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bCs/>
          <w:lang w:eastAsia="pt-BR"/>
        </w:rPr>
        <w:t>)</w:t>
      </w: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1"/>
      <w:bookmarkEnd w:id="0"/>
      <w:r w:rsidRPr="00DC3A6D">
        <w:rPr>
          <w:rFonts w:ascii="Times New Roman" w:eastAsia="Times New Roman" w:hAnsi="Times New Roman" w:cs="Times New Roman"/>
          <w:lang w:eastAsia="pt-BR"/>
        </w:rPr>
        <w:t xml:space="preserve">O DANFE (Documento Auxiliar da Nota Fiscal Eletrônica) é uma representação simplificada da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>. Tem as seguintes funções:</w:t>
      </w:r>
    </w:p>
    <w:p w:rsidR="00A7681E" w:rsidRPr="00DC3A6D" w:rsidRDefault="00A7681E" w:rsidP="00DC3A6D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>conter a chave numérica com 44 posições para consulta das informações da Nota Fiscal Eletrônica (Chave de Acesso);</w:t>
      </w:r>
    </w:p>
    <w:p w:rsidR="00A7681E" w:rsidRPr="00DC3A6D" w:rsidRDefault="00A7681E" w:rsidP="00DC3A6D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 xml:space="preserve">acompanhar a mercadoria em trânsito, fornecendo informações básicas sobre a operação em curso (emitente, destinatário, valores,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etc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>);</w:t>
      </w:r>
    </w:p>
    <w:p w:rsidR="00A7681E" w:rsidRPr="00DC3A6D" w:rsidRDefault="00A7681E" w:rsidP="00DC3A6D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 xml:space="preserve">Auxiliar na escrituração das operações documentadas por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, no caso do destinatário não ser contribuinte credenciado a emitir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>.</w:t>
      </w: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>Características do DANFE:</w:t>
      </w:r>
    </w:p>
    <w:p w:rsidR="00A7681E" w:rsidRPr="00DC3A6D" w:rsidRDefault="00A7681E" w:rsidP="00DC3A6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bCs/>
          <w:lang w:eastAsia="pt-BR"/>
        </w:rPr>
        <w:t xml:space="preserve">O DANFE deverá refletir exatamente o conteúdo dos campos do arquivo da </w:t>
      </w:r>
      <w:proofErr w:type="spellStart"/>
      <w:r w:rsidRPr="00DC3A6D">
        <w:rPr>
          <w:rFonts w:ascii="Times New Roman" w:eastAsia="Times New Roman" w:hAnsi="Times New Roman" w:cs="Times New Roman"/>
          <w:bCs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bCs/>
          <w:lang w:eastAsia="pt-BR"/>
        </w:rPr>
        <w:t xml:space="preserve">, sendo vedada a impressão de informação que não conste no arquivo da </w:t>
      </w:r>
      <w:proofErr w:type="spellStart"/>
      <w:r w:rsidRPr="00DC3A6D">
        <w:rPr>
          <w:rFonts w:ascii="Times New Roman" w:eastAsia="Times New Roman" w:hAnsi="Times New Roman" w:cs="Times New Roman"/>
          <w:bCs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bCs/>
          <w:lang w:eastAsia="pt-BR"/>
        </w:rPr>
        <w:t>.</w:t>
      </w:r>
    </w:p>
    <w:p w:rsidR="00A7681E" w:rsidRPr="00DC3A6D" w:rsidRDefault="00A7681E" w:rsidP="00DC3A6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>O DANFE deve ser impresso pelo vendedor da mercadoria antes da circulação da mesma;</w:t>
      </w:r>
    </w:p>
    <w:p w:rsidR="00A7681E" w:rsidRPr="00DC3A6D" w:rsidRDefault="00A7681E" w:rsidP="00DC3A6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 xml:space="preserve">O DANFE somente poderá ser utilizado para transitar com as mercadorias após a concessão da Autorização de Uso da respectiva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>;</w:t>
      </w:r>
    </w:p>
    <w:p w:rsidR="00A7681E" w:rsidRPr="00DC3A6D" w:rsidRDefault="00A7681E" w:rsidP="00DC3A6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>o DANFE poderá ser impresso em uma única cópia para acompanhar o trânsito de mercadorias;</w:t>
      </w:r>
    </w:p>
    <w:p w:rsidR="00A7681E" w:rsidRPr="00DC3A6D" w:rsidRDefault="00A7681E" w:rsidP="00DC3A6D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>Deverá ser impresso:</w:t>
      </w:r>
    </w:p>
    <w:p w:rsidR="00A7681E" w:rsidRPr="00DC3A6D" w:rsidRDefault="00A7681E" w:rsidP="00DC3A6D">
      <w:pPr>
        <w:suppressAutoHyphens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>a) em papel comum, exceto papel jornal, no tamanho mínimo A4 (210 x 297 mm) e máximo ofício 2 (230 x 330 mm), podendo ser utilizadas folhas soltas, Formulário de Segurança para Impressão de Documento Auxiliar de Documento Fiscal Eletrônico (FS-DA), formulário contínuo ou formulário pré-impresso; </w:t>
      </w:r>
      <w:r w:rsidRPr="00DC3A6D">
        <w:rPr>
          <w:rFonts w:ascii="Times New Roman" w:eastAsia="Times New Roman" w:hAnsi="Times New Roman" w:cs="Times New Roman"/>
          <w:lang w:eastAsia="pt-BR"/>
        </w:rPr>
        <w:br/>
        <w:t>b) de modo que não prejudique a leitura das informações nele contidas;</w:t>
      </w:r>
    </w:p>
    <w:p w:rsidR="00A7681E" w:rsidRPr="00DC3A6D" w:rsidRDefault="00A7681E" w:rsidP="00DC3A6D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>O DANFE poderá conter outros elementos gráficos, desde que não prejudiquem a leitura do seu conteúdo ou do código de barras por leitor óptico;</w:t>
      </w:r>
    </w:p>
    <w:p w:rsidR="00A7681E" w:rsidRPr="00DC3A6D" w:rsidRDefault="00A7681E" w:rsidP="00DC3A6D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>A aposição de carimbos no DANFE, quando do trânsito da mercadoria, deverá ser feita em seu verso;</w:t>
      </w:r>
    </w:p>
    <w:p w:rsidR="00A7681E" w:rsidRPr="00DC3A6D" w:rsidRDefault="00A7681E" w:rsidP="00DC3A6D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>Poderão ser impressas, no verso do DANFE, informações complementares de interesse do emitente, hipótese em que deverá ser reservado espaço de, no mínimo, 10 x 15 cm, em qualquer sentido, para atendimento ao disposto acima;</w:t>
      </w:r>
    </w:p>
    <w:p w:rsidR="00A7681E" w:rsidRPr="00DC3A6D" w:rsidRDefault="00A7681E" w:rsidP="00DC3A6D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 xml:space="preserve">A Secretaria da Fazenda poderá, por regime especial, autorizar o contribuinte a alterar o leiaute do DANFE previsto em Ato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Cotepe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, para adequá-lo às operações por ele praticadas, desde que mantidos os campos obrigatórios da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 que constem no DANFE.</w:t>
      </w:r>
    </w:p>
    <w:p w:rsidR="00A7681E" w:rsidRPr="00DC3A6D" w:rsidRDefault="00A7681E" w:rsidP="00F97F76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lastRenderedPageBreak/>
        <w:t>Cabe ressaltar que o DANFE não é, não substitui, e não se confunde com uma Nota Fiscal Eletrônica.</w:t>
      </w: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 xml:space="preserve">O código de barras unidimensional contém a chave de acesso da Nota Fiscal Eletrônica e permite o uso de leitor de código de barras para consultar 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 no portal da Fazenda e nos sistemas de controle do contribuinte.</w:t>
      </w: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 xml:space="preserve">Esse código é apenas uma representação do Código de Acesso da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 (um código numérico de 44 posições). Reforçamos que o DANFE deve conter as duas representações, ou seja, deverá conter tanto o código numérico da Chave de Acesso como o código de barras correspondente.</w:t>
      </w: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 xml:space="preserve">O DANFE deve ser impresso pelo emitente da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 antes da circulação da mercadoria, pois o trânsito de uma mercadoria documentada por uma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 sempre deverá estar acompanhado do DANFE correspondente.</w:t>
      </w: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>Respeitada a condição anteriormente descrita, o DANFE poderá ser impresso, reimpresso ou copiado a qualquer momento para atender às obrigações tributárias dos contribuintes envolvidos.</w:t>
      </w: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 xml:space="preserve">A regra geral é que o emitente e o destinatário deverão manter em arquivo digital as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 pelo prazo estabelecido na legislação tributária para a guarda dos documentos fiscais, devendo ser apresentadas à administração tributária, quando solicitado. Assim, o emitente e o destinatário deverão armazenar apenas o arquivo digital.</w:t>
      </w: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 xml:space="preserve">No caso da empresa destinatária das mercadorias e da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, emitente de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, ela não precisará, portanto, guardar o DANFE (pois está obrigada a receber 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>), devendo guardar apenas o arquivo digital recebido.</w:t>
      </w: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 xml:space="preserve">Caso o destinatário não seja contribuinte credenciado para a emissão de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, o destinatário poderá, alternativamente, manter em arquivo o DANFE relativo 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 da operação pelo prazo decadencial estabelecido pela legislação em substituição ao arquivo eletrônico da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>, devendo ser apresentado à administração tributária, quando solicitado.</w:t>
      </w: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 xml:space="preserve">Reforçamos que o destinatário sempre deverá verificar a validade da assinatura digital e a autenticidade do arquivo digital da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, e a concessão da Autorização de Uso da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>.</w:t>
      </w:r>
    </w:p>
    <w:p w:rsidR="00A7681E" w:rsidRPr="00DC3A6D" w:rsidRDefault="00A7681E" w:rsidP="00DC3A6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C3A6D">
        <w:rPr>
          <w:rFonts w:ascii="Times New Roman" w:eastAsia="Times New Roman" w:hAnsi="Times New Roman" w:cs="Times New Roman"/>
          <w:lang w:eastAsia="pt-BR"/>
        </w:rPr>
        <w:t xml:space="preserve">Importante observar que pelo §6º do artigo 9º da Portaria CAT 104/07, o emitente da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 deverá, obrigatoriamente, disponibilizar download ou encaminhar o arquivo eletrônico da </w:t>
      </w:r>
      <w:proofErr w:type="spellStart"/>
      <w:r w:rsidRPr="00DC3A6D">
        <w:rPr>
          <w:rFonts w:ascii="Times New Roman" w:eastAsia="Times New Roman" w:hAnsi="Times New Roman" w:cs="Times New Roman"/>
          <w:lang w:eastAsia="pt-BR"/>
        </w:rPr>
        <w:t>NF-e</w:t>
      </w:r>
      <w:proofErr w:type="spellEnd"/>
      <w:r w:rsidRPr="00DC3A6D">
        <w:rPr>
          <w:rFonts w:ascii="Times New Roman" w:eastAsia="Times New Roman" w:hAnsi="Times New Roman" w:cs="Times New Roman"/>
          <w:lang w:eastAsia="pt-BR"/>
        </w:rPr>
        <w:t xml:space="preserve"> e seu respectivo protocolo de autorização ao destinatário.</w:t>
      </w:r>
    </w:p>
    <w:sectPr w:rsidR="00A7681E" w:rsidRPr="00DC3A6D" w:rsidSect="004D5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5BE"/>
    <w:multiLevelType w:val="hybridMultilevel"/>
    <w:tmpl w:val="F340A7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2319"/>
    <w:multiLevelType w:val="multilevel"/>
    <w:tmpl w:val="389C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C0976"/>
    <w:multiLevelType w:val="multilevel"/>
    <w:tmpl w:val="4866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21265"/>
    <w:multiLevelType w:val="hybridMultilevel"/>
    <w:tmpl w:val="A6CC81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B6A05"/>
    <w:multiLevelType w:val="hybridMultilevel"/>
    <w:tmpl w:val="01B25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F5010"/>
    <w:multiLevelType w:val="multilevel"/>
    <w:tmpl w:val="014A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80525"/>
    <w:multiLevelType w:val="hybridMultilevel"/>
    <w:tmpl w:val="10480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93D"/>
    <w:rsid w:val="00094BD6"/>
    <w:rsid w:val="0011043A"/>
    <w:rsid w:val="001222EC"/>
    <w:rsid w:val="001440F9"/>
    <w:rsid w:val="003E5C62"/>
    <w:rsid w:val="00430FFF"/>
    <w:rsid w:val="004D5689"/>
    <w:rsid w:val="00535082"/>
    <w:rsid w:val="005A3F3C"/>
    <w:rsid w:val="00694508"/>
    <w:rsid w:val="006E5173"/>
    <w:rsid w:val="00731174"/>
    <w:rsid w:val="007F5630"/>
    <w:rsid w:val="00827B50"/>
    <w:rsid w:val="00862A99"/>
    <w:rsid w:val="008A65D2"/>
    <w:rsid w:val="008E7383"/>
    <w:rsid w:val="00970916"/>
    <w:rsid w:val="00A7681E"/>
    <w:rsid w:val="00A8195B"/>
    <w:rsid w:val="00A9793D"/>
    <w:rsid w:val="00AA693B"/>
    <w:rsid w:val="00B80CAD"/>
    <w:rsid w:val="00B8238C"/>
    <w:rsid w:val="00C91309"/>
    <w:rsid w:val="00CC5CD2"/>
    <w:rsid w:val="00CC7A3F"/>
    <w:rsid w:val="00D74357"/>
    <w:rsid w:val="00D9693C"/>
    <w:rsid w:val="00D978BD"/>
    <w:rsid w:val="00DC3A6D"/>
    <w:rsid w:val="00DE0E38"/>
    <w:rsid w:val="00E532D2"/>
    <w:rsid w:val="00F70A38"/>
    <w:rsid w:val="00F9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89"/>
  </w:style>
  <w:style w:type="paragraph" w:styleId="Ttulo1">
    <w:name w:val="heading 1"/>
    <w:basedOn w:val="Normal"/>
    <w:link w:val="Ttulo1Char"/>
    <w:uiPriority w:val="9"/>
    <w:qFormat/>
    <w:rsid w:val="00A97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97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979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79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79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9793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979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9793D"/>
    <w:rPr>
      <w:i/>
      <w:iCs/>
    </w:rPr>
  </w:style>
  <w:style w:type="character" w:customStyle="1" w:styleId="apple-converted-space">
    <w:name w:val="apple-converted-space"/>
    <w:basedOn w:val="Fontepargpadro"/>
    <w:rsid w:val="00A9793D"/>
  </w:style>
  <w:style w:type="character" w:styleId="Forte">
    <w:name w:val="Strong"/>
    <w:basedOn w:val="Fontepargpadro"/>
    <w:uiPriority w:val="22"/>
    <w:qFormat/>
    <w:rsid w:val="00A9793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9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9793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93D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A979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79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implesjust">
    <w:name w:val="simples_just"/>
    <w:basedOn w:val="Normal"/>
    <w:rsid w:val="00A9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implesjust1">
    <w:name w:val="simples_just1"/>
    <w:basedOn w:val="Fontepargpadro"/>
    <w:rsid w:val="00A9793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79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9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79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2">
    <w:name w:val="List 2"/>
    <w:basedOn w:val="Normal"/>
    <w:uiPriority w:val="99"/>
    <w:semiHidden/>
    <w:unhideWhenUsed/>
    <w:rsid w:val="00A9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9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979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A9793D"/>
  </w:style>
  <w:style w:type="paragraph" w:styleId="Lista">
    <w:name w:val="List"/>
    <w:basedOn w:val="Normal"/>
    <w:uiPriority w:val="99"/>
    <w:semiHidden/>
    <w:unhideWhenUsed/>
    <w:rsid w:val="00A9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e">
    <w:name w:val="spelle"/>
    <w:basedOn w:val="Fontepargpadro"/>
    <w:rsid w:val="00A9793D"/>
  </w:style>
  <w:style w:type="paragraph" w:styleId="PargrafodaLista">
    <w:name w:val="List Paragraph"/>
    <w:basedOn w:val="Normal"/>
    <w:uiPriority w:val="34"/>
    <w:qFormat/>
    <w:rsid w:val="006E5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7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2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6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4554">
          <w:blockQuote w:val="1"/>
          <w:marLeft w:val="0"/>
          <w:marRight w:val="0"/>
          <w:marTop w:val="150"/>
          <w:marBottom w:val="150"/>
          <w:divBdr>
            <w:top w:val="single" w:sz="6" w:space="1" w:color="EEEF9F"/>
            <w:left w:val="single" w:sz="6" w:space="30" w:color="EEEF9F"/>
            <w:bottom w:val="single" w:sz="6" w:space="1" w:color="EEEF9F"/>
            <w:right w:val="single" w:sz="6" w:space="8" w:color="EEEF9F"/>
          </w:divBdr>
        </w:div>
      </w:divsChild>
    </w:div>
    <w:div w:id="2082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2783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FRANKCLIN</dc:creator>
  <cp:keywords/>
  <dc:description/>
  <cp:lastModifiedBy>FÁBIO FRANKCLIN</cp:lastModifiedBy>
  <cp:revision>8</cp:revision>
  <dcterms:created xsi:type="dcterms:W3CDTF">2012-05-21T14:32:00Z</dcterms:created>
  <dcterms:modified xsi:type="dcterms:W3CDTF">2012-05-22T22:29:00Z</dcterms:modified>
</cp:coreProperties>
</file>